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BE5A8" w14:textId="77777777" w:rsidR="00A819AB" w:rsidRPr="004258C0" w:rsidRDefault="00A819AB" w:rsidP="00A819AB">
      <w:pPr>
        <w:rPr>
          <w:rFonts w:asciiTheme="majorHAnsi" w:hAnsiTheme="majorHAnsi" w:cstheme="majorHAnsi"/>
        </w:rPr>
      </w:pPr>
      <w:bookmarkStart w:id="0" w:name="_GoBack"/>
      <w:bookmarkEnd w:id="0"/>
    </w:p>
    <w:p w14:paraId="7476491A" w14:textId="77777777" w:rsidR="00A819AB" w:rsidRPr="004258C0" w:rsidRDefault="00A819AB" w:rsidP="00A819AB">
      <w:pPr>
        <w:jc w:val="center"/>
        <w:rPr>
          <w:rFonts w:asciiTheme="majorHAnsi" w:eastAsia="Calibri" w:hAnsiTheme="majorHAnsi" w:cstheme="majorHAnsi"/>
          <w:b/>
          <w:sz w:val="32"/>
          <w:szCs w:val="24"/>
          <w:lang w:val="sl-SI"/>
        </w:rPr>
      </w:pPr>
      <w:r w:rsidRPr="004258C0">
        <w:rPr>
          <w:rFonts w:asciiTheme="majorHAnsi" w:eastAsia="Calibri" w:hAnsiTheme="majorHAnsi" w:cstheme="majorHAnsi"/>
          <w:b/>
          <w:sz w:val="32"/>
          <w:szCs w:val="24"/>
          <w:lang w:val="sl-SI"/>
        </w:rPr>
        <w:t>SPECIFIKACIJE</w:t>
      </w:r>
    </w:p>
    <w:p w14:paraId="78DF59EF" w14:textId="77777777" w:rsidR="00A819AB" w:rsidRPr="004258C0" w:rsidRDefault="00A819AB" w:rsidP="00A819AB">
      <w:pPr>
        <w:jc w:val="cente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689"/>
        <w:gridCol w:w="6327"/>
      </w:tblGrid>
      <w:tr w:rsidR="00A819AB" w:rsidRPr="008E009A" w14:paraId="04EBC828" w14:textId="77777777" w:rsidTr="00AA4CFF">
        <w:tc>
          <w:tcPr>
            <w:tcW w:w="1491" w:type="pct"/>
            <w:shd w:val="clear" w:color="auto" w:fill="FFC000"/>
            <w:vAlign w:val="center"/>
          </w:tcPr>
          <w:p w14:paraId="2B8A30D1" w14:textId="77777777" w:rsidR="00A819AB" w:rsidRPr="004258C0" w:rsidRDefault="00A819AB" w:rsidP="004D72B2">
            <w:pPr>
              <w:widowControl w:val="0"/>
              <w:suppressAutoHyphens w:val="0"/>
              <w:spacing w:line="240" w:lineRule="auto"/>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Naročnik</w:t>
            </w:r>
          </w:p>
        </w:tc>
        <w:tc>
          <w:tcPr>
            <w:tcW w:w="3509" w:type="pct"/>
            <w:shd w:val="clear" w:color="auto" w:fill="FFF2CC" w:themeFill="accent4" w:themeFillTint="33"/>
          </w:tcPr>
          <w:p w14:paraId="6F7F99AA" w14:textId="77777777" w:rsidR="00A819AB" w:rsidRPr="00AA4CFF" w:rsidRDefault="00A819AB" w:rsidP="004D72B2">
            <w:pPr>
              <w:widowControl w:val="0"/>
              <w:suppressAutoHyphens w:val="0"/>
              <w:spacing w:line="240" w:lineRule="auto"/>
              <w:jc w:val="both"/>
              <w:rPr>
                <w:rFonts w:asciiTheme="majorHAnsi" w:eastAsia="Calibri" w:hAnsiTheme="majorHAnsi" w:cstheme="majorHAnsi"/>
                <w:b/>
                <w:sz w:val="24"/>
                <w:szCs w:val="24"/>
                <w:lang w:val="sl-SI"/>
              </w:rPr>
            </w:pPr>
            <w:r w:rsidRPr="00AA4CFF">
              <w:rPr>
                <w:rFonts w:asciiTheme="majorHAnsi" w:eastAsia="Calibri" w:hAnsiTheme="majorHAnsi" w:cstheme="majorHAnsi"/>
                <w:b/>
                <w:sz w:val="24"/>
                <w:szCs w:val="24"/>
                <w:lang w:val="sl-SI"/>
              </w:rPr>
              <w:t>Arnes</w:t>
            </w:r>
          </w:p>
          <w:p w14:paraId="0D370380" w14:textId="77777777" w:rsidR="00A819AB" w:rsidRPr="00AA4CFF" w:rsidRDefault="00A819AB" w:rsidP="004D72B2">
            <w:pPr>
              <w:widowControl w:val="0"/>
              <w:suppressAutoHyphens w:val="0"/>
              <w:spacing w:line="240" w:lineRule="auto"/>
              <w:jc w:val="both"/>
              <w:rPr>
                <w:rFonts w:asciiTheme="majorHAnsi" w:eastAsia="Calibri" w:hAnsiTheme="majorHAnsi" w:cstheme="majorHAnsi"/>
                <w:b/>
                <w:sz w:val="24"/>
                <w:szCs w:val="24"/>
                <w:lang w:val="sl-SI"/>
              </w:rPr>
            </w:pPr>
            <w:r w:rsidRPr="00AA4CFF">
              <w:rPr>
                <w:rFonts w:asciiTheme="majorHAnsi" w:eastAsia="Calibri" w:hAnsiTheme="majorHAnsi" w:cstheme="majorHAnsi"/>
                <w:b/>
                <w:sz w:val="24"/>
                <w:szCs w:val="24"/>
                <w:lang w:val="sl-SI"/>
              </w:rPr>
              <w:t>Tehnološki park 18</w:t>
            </w:r>
          </w:p>
          <w:p w14:paraId="6B8FA0C0" w14:textId="682B0C69" w:rsidR="00A819AB" w:rsidRPr="00AA4CFF" w:rsidRDefault="00A819AB" w:rsidP="004D72B2">
            <w:pPr>
              <w:widowControl w:val="0"/>
              <w:suppressAutoHyphens w:val="0"/>
              <w:spacing w:line="240" w:lineRule="auto"/>
              <w:jc w:val="both"/>
              <w:rPr>
                <w:rFonts w:asciiTheme="majorHAnsi" w:eastAsia="Calibri" w:hAnsiTheme="majorHAnsi" w:cstheme="majorHAnsi"/>
                <w:b/>
                <w:sz w:val="24"/>
                <w:szCs w:val="24"/>
                <w:lang w:val="sl-SI"/>
              </w:rPr>
            </w:pPr>
            <w:r w:rsidRPr="00AA4CFF">
              <w:rPr>
                <w:rFonts w:asciiTheme="majorHAnsi" w:eastAsia="Calibri" w:hAnsiTheme="majorHAnsi" w:cstheme="majorHAnsi"/>
                <w:b/>
                <w:sz w:val="24"/>
                <w:szCs w:val="24"/>
                <w:lang w:val="sl-SI"/>
              </w:rPr>
              <w:t>1000 Ljubljana,</w:t>
            </w:r>
          </w:p>
          <w:p w14:paraId="0016C763" w14:textId="77777777" w:rsidR="00A819AB" w:rsidRPr="00AA4CFF" w:rsidRDefault="00A819AB" w:rsidP="004D72B2">
            <w:pPr>
              <w:widowControl w:val="0"/>
              <w:suppressAutoHyphens w:val="0"/>
              <w:spacing w:line="240" w:lineRule="auto"/>
              <w:jc w:val="both"/>
              <w:rPr>
                <w:rFonts w:asciiTheme="majorHAnsi" w:eastAsia="Calibri" w:hAnsiTheme="majorHAnsi" w:cstheme="majorHAnsi"/>
                <w:b/>
                <w:sz w:val="24"/>
                <w:szCs w:val="24"/>
                <w:lang w:val="sl-SI"/>
              </w:rPr>
            </w:pPr>
            <w:r w:rsidRPr="00AA4CFF">
              <w:rPr>
                <w:rFonts w:asciiTheme="majorHAnsi" w:hAnsiTheme="majorHAnsi" w:cstheme="majorHAnsi"/>
                <w:sz w:val="24"/>
                <w:szCs w:val="24"/>
                <w:lang w:val="sl-SI"/>
              </w:rPr>
              <w:t>ki izvaja javno naročilo v svojem imenu ter v imenu in za račun končnih uporabnikov (vzgojno-izobraževalnih zavodov), ki so navedeni v Prilogi 1 v dokumentaciji tega javnega naročila.</w:t>
            </w:r>
          </w:p>
        </w:tc>
      </w:tr>
      <w:tr w:rsidR="00A819AB" w:rsidRPr="004258C0" w14:paraId="770C28F6" w14:textId="77777777" w:rsidTr="00AA4CFF">
        <w:tc>
          <w:tcPr>
            <w:tcW w:w="1491" w:type="pct"/>
            <w:shd w:val="clear" w:color="auto" w:fill="FFC000"/>
            <w:vAlign w:val="center"/>
          </w:tcPr>
          <w:p w14:paraId="646A59EE" w14:textId="77777777" w:rsidR="00A819AB" w:rsidRPr="004258C0" w:rsidRDefault="00A819AB" w:rsidP="004D72B2">
            <w:pPr>
              <w:widowControl w:val="0"/>
              <w:suppressAutoHyphens w:val="0"/>
              <w:spacing w:line="240" w:lineRule="auto"/>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Oznaka javnega naročila</w:t>
            </w:r>
          </w:p>
        </w:tc>
        <w:tc>
          <w:tcPr>
            <w:tcW w:w="3509" w:type="pct"/>
            <w:shd w:val="clear" w:color="auto" w:fill="FFF2CC" w:themeFill="accent4" w:themeFillTint="33"/>
            <w:vAlign w:val="center"/>
          </w:tcPr>
          <w:p w14:paraId="5F08FE2F" w14:textId="77777777" w:rsidR="00A819AB" w:rsidRPr="00AA4CFF" w:rsidRDefault="00A819AB" w:rsidP="004D72B2">
            <w:pPr>
              <w:widowControl w:val="0"/>
              <w:suppressAutoHyphens w:val="0"/>
              <w:spacing w:line="240" w:lineRule="auto"/>
              <w:jc w:val="both"/>
              <w:rPr>
                <w:rFonts w:asciiTheme="majorHAnsi" w:eastAsia="Calibri" w:hAnsiTheme="majorHAnsi" w:cstheme="majorHAnsi"/>
                <w:b/>
                <w:sz w:val="24"/>
                <w:szCs w:val="24"/>
                <w:lang w:val="sl-SI"/>
              </w:rPr>
            </w:pPr>
            <w:r w:rsidRPr="00AA4CFF">
              <w:rPr>
                <w:rFonts w:asciiTheme="majorHAnsi" w:eastAsia="Calibri" w:hAnsiTheme="majorHAnsi" w:cstheme="majorHAnsi"/>
                <w:b/>
                <w:sz w:val="24"/>
                <w:szCs w:val="24"/>
                <w:lang w:val="sl-SI"/>
              </w:rPr>
              <w:t>LAN</w:t>
            </w:r>
            <w:r w:rsidR="006E3418" w:rsidRPr="00AA4CFF">
              <w:rPr>
                <w:rFonts w:asciiTheme="majorHAnsi" w:eastAsia="Calibri" w:hAnsiTheme="majorHAnsi" w:cstheme="majorHAnsi"/>
                <w:b/>
                <w:sz w:val="24"/>
                <w:szCs w:val="24"/>
                <w:lang w:val="sl-SI"/>
              </w:rPr>
              <w:t xml:space="preserve"> omrežna</w:t>
            </w:r>
            <w:r w:rsidRPr="00AA4CFF">
              <w:rPr>
                <w:rFonts w:asciiTheme="majorHAnsi" w:eastAsia="Calibri" w:hAnsiTheme="majorHAnsi" w:cstheme="majorHAnsi"/>
                <w:b/>
                <w:sz w:val="24"/>
                <w:szCs w:val="24"/>
                <w:lang w:val="sl-SI"/>
              </w:rPr>
              <w:t xml:space="preserve"> infrastruktura</w:t>
            </w:r>
          </w:p>
        </w:tc>
      </w:tr>
      <w:tr w:rsidR="00A819AB" w:rsidRPr="008E009A" w14:paraId="2C0EBCE6" w14:textId="77777777" w:rsidTr="00AA4CFF">
        <w:trPr>
          <w:trHeight w:val="514"/>
        </w:trPr>
        <w:tc>
          <w:tcPr>
            <w:tcW w:w="1491" w:type="pct"/>
            <w:shd w:val="clear" w:color="auto" w:fill="FFC000"/>
            <w:vAlign w:val="center"/>
          </w:tcPr>
          <w:p w14:paraId="288C680B" w14:textId="77777777" w:rsidR="00A819AB" w:rsidRPr="004258C0" w:rsidRDefault="00A819AB" w:rsidP="004D72B2">
            <w:pPr>
              <w:widowControl w:val="0"/>
              <w:suppressAutoHyphens w:val="0"/>
              <w:spacing w:line="240" w:lineRule="auto"/>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Predmet javnega naročila</w:t>
            </w:r>
          </w:p>
        </w:tc>
        <w:tc>
          <w:tcPr>
            <w:tcW w:w="3509" w:type="pct"/>
            <w:shd w:val="clear" w:color="auto" w:fill="FFF2CC" w:themeFill="accent4" w:themeFillTint="33"/>
            <w:vAlign w:val="center"/>
          </w:tcPr>
          <w:p w14:paraId="2D803F72" w14:textId="0164B121" w:rsidR="00A819AB" w:rsidRPr="00AA4CFF" w:rsidRDefault="001B3D5E" w:rsidP="001B3D5E">
            <w:pPr>
              <w:spacing w:line="240" w:lineRule="auto"/>
              <w:jc w:val="both"/>
              <w:rPr>
                <w:rFonts w:asciiTheme="majorHAnsi" w:hAnsiTheme="majorHAnsi" w:cstheme="majorHAnsi"/>
                <w:sz w:val="24"/>
                <w:szCs w:val="24"/>
                <w:lang w:val="sl-SI"/>
              </w:rPr>
            </w:pPr>
            <w:r w:rsidRPr="00AA4CFF">
              <w:rPr>
                <w:rFonts w:asciiTheme="majorHAnsi" w:hAnsiTheme="majorHAnsi" w:cstheme="majorHAnsi"/>
                <w:sz w:val="24"/>
                <w:szCs w:val="24"/>
                <w:lang w:val="sl-SI"/>
              </w:rPr>
              <w:t>Predmet javnega naročanja je nakup aktivne mrežne opreme za potrebe (vzpostavitev, nadgradnjo, posodobitev in razširitev omrežij) končnih uporabnikov (vzgojno-izobraževalnih zavodov – VIZ) in Arnesa. </w:t>
            </w:r>
          </w:p>
        </w:tc>
      </w:tr>
    </w:tbl>
    <w:p w14:paraId="4C719E24" w14:textId="77777777" w:rsidR="00A819AB" w:rsidRPr="004258C0" w:rsidRDefault="00A819AB" w:rsidP="00A819AB">
      <w:pPr>
        <w:rPr>
          <w:rFonts w:asciiTheme="majorHAnsi" w:hAnsiTheme="majorHAnsi" w:cstheme="majorHAnsi"/>
          <w:lang w:val="sl-SI"/>
        </w:rPr>
      </w:pPr>
    </w:p>
    <w:p w14:paraId="3DCCBC12" w14:textId="77777777" w:rsidR="00A819AB" w:rsidRPr="004258C0" w:rsidRDefault="00A819AB" w:rsidP="00A819AB">
      <w:pPr>
        <w:rPr>
          <w:rFonts w:asciiTheme="majorHAnsi" w:hAnsiTheme="majorHAnsi" w:cstheme="majorHAnsi"/>
          <w:lang w:val="sl-SI"/>
        </w:rPr>
      </w:pPr>
    </w:p>
    <w:p w14:paraId="7257D514" w14:textId="77777777" w:rsidR="00A819AB" w:rsidRPr="004258C0" w:rsidRDefault="00A819AB" w:rsidP="00A819AB">
      <w:pPr>
        <w:widowControl w:val="0"/>
        <w:suppressAutoHyphens w:val="0"/>
        <w:spacing w:after="120" w:line="240" w:lineRule="auto"/>
        <w:jc w:val="both"/>
        <w:rPr>
          <w:rFonts w:asciiTheme="majorHAnsi" w:eastAsia="Calibri" w:hAnsiTheme="majorHAnsi" w:cstheme="majorHAnsi"/>
          <w:b/>
          <w:sz w:val="28"/>
          <w:szCs w:val="24"/>
          <w:lang w:val="sl-SI"/>
        </w:rPr>
      </w:pPr>
      <w:r w:rsidRPr="004258C0">
        <w:rPr>
          <w:rFonts w:asciiTheme="majorHAnsi" w:eastAsia="Calibri" w:hAnsiTheme="majorHAnsi" w:cstheme="majorHAnsi"/>
          <w:b/>
          <w:sz w:val="28"/>
          <w:szCs w:val="24"/>
          <w:lang w:val="sl-SI"/>
        </w:rPr>
        <w:t>1. VRSTA, LASTNOSTI, KAKOVOST IN IZGLED PREDMETA JAVNEGA NAROČILA/PONUDBE</w:t>
      </w:r>
    </w:p>
    <w:p w14:paraId="2E96589A" w14:textId="77777777" w:rsidR="00A819AB" w:rsidRPr="004258C0" w:rsidRDefault="00A819AB" w:rsidP="00A819AB">
      <w:pPr>
        <w:widowControl w:val="0"/>
        <w:suppressAutoHyphens w:val="0"/>
        <w:spacing w:after="120" w:line="240" w:lineRule="auto"/>
        <w:jc w:val="both"/>
        <w:rPr>
          <w:rFonts w:asciiTheme="majorHAnsi" w:eastAsia="Calibri" w:hAnsiTheme="majorHAnsi" w:cstheme="majorHAnsi"/>
          <w:b/>
          <w:sz w:val="24"/>
          <w:szCs w:val="24"/>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006"/>
      </w:tblGrid>
      <w:tr w:rsidR="00A819AB" w:rsidRPr="004258C0" w14:paraId="05C57494" w14:textId="77777777" w:rsidTr="00486864">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FC000"/>
            <w:vAlign w:val="center"/>
            <w:hideMark/>
          </w:tcPr>
          <w:p w14:paraId="58D1DAD8" w14:textId="77777777" w:rsidR="00A819AB" w:rsidRPr="004258C0" w:rsidRDefault="00A819AB" w:rsidP="00486864">
            <w:pPr>
              <w:suppressAutoHyphens w:val="0"/>
              <w:spacing w:afterAutospacing="1" w:line="240" w:lineRule="auto"/>
              <w:jc w:val="center"/>
              <w:rPr>
                <w:rFonts w:asciiTheme="majorHAnsi" w:eastAsia="Times New Roman" w:hAnsiTheme="majorHAnsi" w:cstheme="majorHAnsi"/>
                <w:b/>
                <w:sz w:val="24"/>
                <w:szCs w:val="28"/>
                <w:lang w:val="sl-SI" w:eastAsia="sl-SI"/>
              </w:rPr>
            </w:pPr>
            <w:r w:rsidRPr="004258C0">
              <w:rPr>
                <w:rFonts w:asciiTheme="majorHAnsi" w:eastAsia="Times New Roman" w:hAnsiTheme="majorHAnsi" w:cstheme="majorHAnsi"/>
                <w:b/>
                <w:sz w:val="24"/>
                <w:szCs w:val="28"/>
                <w:lang w:val="sl-SI" w:eastAsia="sl-SI"/>
              </w:rPr>
              <w:t>Opis/navodila:</w:t>
            </w:r>
          </w:p>
        </w:tc>
      </w:tr>
      <w:tr w:rsidR="00A819AB" w:rsidRPr="008E009A" w14:paraId="6E116B8D" w14:textId="77777777" w:rsidTr="004D72B2">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0315F8A8" w14:textId="77777777" w:rsidR="00A819AB" w:rsidRPr="004258C0" w:rsidRDefault="00A819AB" w:rsidP="004D72B2">
            <w:pPr>
              <w:suppressAutoHyphens w:val="0"/>
              <w:jc w:val="both"/>
              <w:rPr>
                <w:rFonts w:asciiTheme="majorHAnsi" w:eastAsia="Calibri" w:hAnsiTheme="majorHAnsi" w:cstheme="majorHAnsi"/>
                <w:sz w:val="24"/>
                <w:szCs w:val="24"/>
                <w:lang w:val="sl-SI"/>
              </w:rPr>
            </w:pPr>
          </w:p>
          <w:p w14:paraId="7CF102EB" w14:textId="77777777" w:rsidR="00A819AB" w:rsidRPr="004258C0" w:rsidRDefault="00A819AB" w:rsidP="004D72B2">
            <w:pPr>
              <w:suppressAutoHyphens w:val="0"/>
              <w:jc w:val="both"/>
              <w:rPr>
                <w:rFonts w:asciiTheme="majorHAnsi" w:eastAsia="Calibri" w:hAnsiTheme="majorHAnsi" w:cstheme="majorHAnsi"/>
                <w:bCs/>
                <w:sz w:val="24"/>
                <w:szCs w:val="24"/>
                <w:lang w:val="sl-SI"/>
              </w:rPr>
            </w:pPr>
            <w:r w:rsidRPr="004258C0">
              <w:rPr>
                <w:rFonts w:asciiTheme="majorHAnsi" w:eastAsia="Calibri" w:hAnsiTheme="majorHAnsi" w:cstheme="majorHAnsi"/>
                <w:sz w:val="24"/>
                <w:szCs w:val="24"/>
                <w:lang w:val="sl-SI"/>
              </w:rPr>
              <w:t xml:space="preserve">Ponudnik izpolni bela polja tako, da </w:t>
            </w:r>
            <w:r w:rsidRPr="004258C0">
              <w:rPr>
                <w:rFonts w:asciiTheme="majorHAnsi" w:eastAsia="Calibri" w:hAnsiTheme="majorHAnsi" w:cstheme="majorHAnsi"/>
                <w:bCs/>
                <w:sz w:val="24"/>
                <w:szCs w:val="24"/>
                <w:lang w:val="sl-SI"/>
              </w:rPr>
              <w:t>natančno definira ponujeno blago (navede</w:t>
            </w:r>
            <w:r w:rsidRPr="004258C0">
              <w:rPr>
                <w:rFonts w:asciiTheme="majorHAnsi" w:eastAsia="Calibri" w:hAnsiTheme="majorHAnsi" w:cstheme="majorHAnsi"/>
                <w:bCs/>
                <w:i/>
                <w:sz w:val="24"/>
                <w:szCs w:val="24"/>
                <w:lang w:val="sl-SI"/>
              </w:rPr>
              <w:t xml:space="preserve"> </w:t>
            </w:r>
            <w:r w:rsidRPr="004258C0">
              <w:rPr>
                <w:rFonts w:asciiTheme="majorHAnsi" w:eastAsia="Calibri" w:hAnsiTheme="majorHAnsi" w:cstheme="majorHAnsi"/>
                <w:bCs/>
                <w:sz w:val="24"/>
                <w:szCs w:val="24"/>
                <w:lang w:val="sl-SI"/>
              </w:rPr>
              <w:t>proizvajalca, model, oznako) v vsaki posamezni postavki.</w:t>
            </w:r>
          </w:p>
          <w:p w14:paraId="4509F2ED" w14:textId="77777777" w:rsidR="00A819AB" w:rsidRPr="004258C0" w:rsidRDefault="00A819AB" w:rsidP="004D72B2">
            <w:pPr>
              <w:suppressAutoHyphens w:val="0"/>
              <w:jc w:val="both"/>
              <w:rPr>
                <w:rFonts w:asciiTheme="majorHAnsi" w:eastAsia="Calibri" w:hAnsiTheme="majorHAnsi" w:cstheme="majorHAnsi"/>
                <w:bCs/>
                <w:sz w:val="24"/>
                <w:szCs w:val="24"/>
                <w:lang w:val="sl-SI"/>
              </w:rPr>
            </w:pPr>
          </w:p>
          <w:p w14:paraId="29B93AC0" w14:textId="77777777" w:rsidR="00A819AB" w:rsidRPr="004258C0" w:rsidRDefault="00A819AB" w:rsidP="004D72B2">
            <w:pPr>
              <w:suppressAutoHyphens w:val="0"/>
              <w:jc w:val="both"/>
              <w:rPr>
                <w:rFonts w:asciiTheme="majorHAnsi" w:eastAsia="Calibri" w:hAnsiTheme="majorHAnsi" w:cstheme="majorHAnsi"/>
                <w:bCs/>
                <w:sz w:val="24"/>
                <w:szCs w:val="24"/>
                <w:lang w:val="sl-SI"/>
              </w:rPr>
            </w:pPr>
            <w:r w:rsidRPr="004258C0">
              <w:rPr>
                <w:rFonts w:asciiTheme="majorHAnsi" w:eastAsia="Calibri" w:hAnsiTheme="majorHAnsi" w:cstheme="majorHAnsi"/>
                <w:bCs/>
                <w:sz w:val="24"/>
                <w:szCs w:val="24"/>
                <w:lang w:val="sl-SI"/>
              </w:rPr>
              <w:t xml:space="preserve">Posamezna postavka, opredeljena s strani ponudnika, mora biti najmanj take kvalitete in lastnosti, kot je določena v stolpcu </w:t>
            </w:r>
            <w:r w:rsidRPr="004258C0">
              <w:rPr>
                <w:rFonts w:asciiTheme="majorHAnsi" w:eastAsia="Calibri" w:hAnsiTheme="majorHAnsi" w:cstheme="majorHAnsi"/>
                <w:bCs/>
                <w:i/>
                <w:iCs/>
                <w:sz w:val="24"/>
                <w:szCs w:val="24"/>
                <w:lang w:val="sl-SI"/>
              </w:rPr>
              <w:t>ZAHTEVANO</w:t>
            </w:r>
            <w:r w:rsidRPr="004258C0">
              <w:rPr>
                <w:rFonts w:asciiTheme="majorHAnsi" w:eastAsia="Calibri" w:hAnsiTheme="majorHAnsi" w:cstheme="majorHAnsi"/>
                <w:bCs/>
                <w:sz w:val="24"/>
                <w:szCs w:val="24"/>
                <w:lang w:val="sl-SI"/>
              </w:rPr>
              <w:t xml:space="preserve"> pod isto številko.</w:t>
            </w:r>
          </w:p>
          <w:p w14:paraId="420FAA9F" w14:textId="77777777" w:rsidR="00A819AB" w:rsidRPr="004258C0" w:rsidRDefault="00A819AB" w:rsidP="004D72B2">
            <w:pPr>
              <w:suppressAutoHyphens w:val="0"/>
              <w:jc w:val="both"/>
              <w:rPr>
                <w:rFonts w:asciiTheme="majorHAnsi" w:eastAsia="Calibri" w:hAnsiTheme="majorHAnsi" w:cstheme="majorHAnsi"/>
                <w:sz w:val="24"/>
                <w:szCs w:val="24"/>
                <w:lang w:val="sl-SI"/>
              </w:rPr>
            </w:pPr>
          </w:p>
        </w:tc>
      </w:tr>
    </w:tbl>
    <w:p w14:paraId="2D57FF9A" w14:textId="77777777" w:rsidR="00A819AB" w:rsidRPr="004258C0" w:rsidRDefault="00A819AB" w:rsidP="00A819AB">
      <w:pPr>
        <w:rPr>
          <w:rFonts w:asciiTheme="majorHAnsi" w:hAnsiTheme="majorHAnsi" w:cstheme="majorHAnsi"/>
          <w:lang w:val="sl-SI"/>
        </w:rPr>
      </w:pPr>
      <w:r w:rsidRPr="004258C0">
        <w:rPr>
          <w:rFonts w:asciiTheme="majorHAnsi" w:hAnsiTheme="majorHAnsi" w:cstheme="majorHAnsi"/>
          <w:lang w:val="sl-SI"/>
        </w:rPr>
        <w:br w:type="page"/>
      </w:r>
    </w:p>
    <w:tbl>
      <w:tblPr>
        <w:tblW w:w="0" w:type="auto"/>
        <w:jc w:val="center"/>
        <w:tblCellMar>
          <w:top w:w="108" w:type="dxa"/>
          <w:bottom w:w="108" w:type="dxa"/>
        </w:tblCellMar>
        <w:tblLook w:val="04A0" w:firstRow="1" w:lastRow="0" w:firstColumn="1" w:lastColumn="0" w:noHBand="0" w:noVBand="1"/>
      </w:tblPr>
      <w:tblGrid>
        <w:gridCol w:w="1029"/>
        <w:gridCol w:w="5108"/>
        <w:gridCol w:w="2879"/>
      </w:tblGrid>
      <w:tr w:rsidR="005C30F6" w:rsidRPr="008E009A" w14:paraId="64806130" w14:textId="77777777" w:rsidTr="00486864">
        <w:trPr>
          <w:trHeight w:val="61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C000"/>
            <w:vAlign w:val="center"/>
          </w:tcPr>
          <w:p w14:paraId="23F588B2" w14:textId="77777777" w:rsidR="00A819AB" w:rsidRPr="004258C0" w:rsidRDefault="00A819AB" w:rsidP="00AA4CFF">
            <w:pPr>
              <w:pStyle w:val="ecxmsonormal"/>
              <w:widowControl w:val="0"/>
              <w:rPr>
                <w:rFonts w:asciiTheme="majorHAnsi" w:hAnsiTheme="majorHAnsi" w:cstheme="majorHAnsi"/>
                <w:b/>
                <w:sz w:val="20"/>
                <w:szCs w:val="20"/>
              </w:rPr>
            </w:pPr>
            <w:r w:rsidRPr="004258C0">
              <w:rPr>
                <w:rFonts w:asciiTheme="majorHAnsi" w:hAnsiTheme="majorHAnsi" w:cstheme="majorHAnsi"/>
                <w:b/>
                <w:sz w:val="20"/>
                <w:szCs w:val="20"/>
              </w:rPr>
              <w:lastRenderedPageBreak/>
              <w:t>Številka postavke</w:t>
            </w:r>
          </w:p>
        </w:tc>
        <w:tc>
          <w:tcPr>
            <w:tcW w:w="0" w:type="auto"/>
            <w:tcBorders>
              <w:top w:val="single" w:sz="4" w:space="0" w:color="000000"/>
              <w:left w:val="single" w:sz="4" w:space="0" w:color="000000"/>
              <w:bottom w:val="single" w:sz="4" w:space="0" w:color="000000"/>
              <w:right w:val="single" w:sz="4" w:space="0" w:color="000000"/>
            </w:tcBorders>
            <w:shd w:val="clear" w:color="auto" w:fill="FFC000"/>
            <w:vAlign w:val="center"/>
          </w:tcPr>
          <w:p w14:paraId="1D89CEA9" w14:textId="77777777" w:rsidR="00A819AB" w:rsidRPr="004258C0" w:rsidRDefault="00A819AB" w:rsidP="00AA4CFF">
            <w:pPr>
              <w:pStyle w:val="NoSpacing"/>
              <w:widowControl w:val="0"/>
              <w:jc w:val="center"/>
              <w:rPr>
                <w:rFonts w:asciiTheme="majorHAnsi" w:hAnsiTheme="majorHAnsi" w:cstheme="majorHAnsi"/>
                <w:b/>
              </w:rPr>
            </w:pPr>
            <w:r w:rsidRPr="004258C0">
              <w:rPr>
                <w:rFonts w:asciiTheme="majorHAnsi" w:hAnsiTheme="majorHAnsi" w:cstheme="majorHAnsi"/>
                <w:b/>
              </w:rPr>
              <w:t>ZAHTEVANO</w:t>
            </w:r>
          </w:p>
        </w:tc>
        <w:tc>
          <w:tcPr>
            <w:tcW w:w="0" w:type="auto"/>
            <w:tcBorders>
              <w:top w:val="single" w:sz="4" w:space="0" w:color="000000"/>
              <w:left w:val="single" w:sz="4" w:space="0" w:color="000000"/>
              <w:bottom w:val="single" w:sz="4" w:space="0" w:color="000000"/>
              <w:right w:val="single" w:sz="4" w:space="0" w:color="000000"/>
            </w:tcBorders>
            <w:shd w:val="clear" w:color="auto" w:fill="FFC000"/>
            <w:vAlign w:val="center"/>
          </w:tcPr>
          <w:p w14:paraId="4AC9F380" w14:textId="77777777" w:rsidR="00A819AB" w:rsidRPr="004258C0" w:rsidRDefault="00A819AB" w:rsidP="00AA4CFF">
            <w:pPr>
              <w:pStyle w:val="NoSpacing"/>
              <w:widowControl w:val="0"/>
              <w:jc w:val="center"/>
              <w:rPr>
                <w:rFonts w:asciiTheme="majorHAnsi" w:hAnsiTheme="majorHAnsi" w:cstheme="majorHAnsi"/>
                <w:b/>
              </w:rPr>
            </w:pPr>
            <w:r w:rsidRPr="004258C0">
              <w:rPr>
                <w:rFonts w:asciiTheme="majorHAnsi" w:hAnsiTheme="majorHAnsi" w:cstheme="majorHAnsi"/>
                <w:b/>
              </w:rPr>
              <w:t>PONUJENO</w:t>
            </w:r>
          </w:p>
          <w:p w14:paraId="408F41A1" w14:textId="77777777" w:rsidR="00A819AB" w:rsidRPr="004258C0" w:rsidRDefault="00A819AB" w:rsidP="00AA4CFF">
            <w:pPr>
              <w:widowControl w:val="0"/>
              <w:snapToGrid w:val="0"/>
              <w:spacing w:line="240" w:lineRule="auto"/>
              <w:jc w:val="both"/>
              <w:rPr>
                <w:rFonts w:asciiTheme="majorHAnsi" w:hAnsiTheme="majorHAnsi" w:cstheme="majorHAnsi"/>
                <w:bCs/>
                <w:sz w:val="20"/>
                <w:szCs w:val="20"/>
                <w:lang w:val="sl-SI"/>
              </w:rPr>
            </w:pPr>
            <w:r w:rsidRPr="004258C0">
              <w:rPr>
                <w:rFonts w:asciiTheme="majorHAnsi" w:hAnsiTheme="majorHAnsi" w:cstheme="majorHAnsi"/>
                <w:bCs/>
                <w:sz w:val="20"/>
                <w:szCs w:val="20"/>
                <w:lang w:val="sl-SI"/>
              </w:rPr>
              <w:t>Ponudnik natančno definira ponujeno blago (navede</w:t>
            </w:r>
            <w:r w:rsidRPr="004258C0">
              <w:rPr>
                <w:rFonts w:asciiTheme="majorHAnsi" w:hAnsiTheme="majorHAnsi" w:cstheme="majorHAnsi"/>
                <w:bCs/>
                <w:i/>
                <w:sz w:val="20"/>
                <w:szCs w:val="20"/>
                <w:lang w:val="sl-SI"/>
              </w:rPr>
              <w:t xml:space="preserve"> </w:t>
            </w:r>
            <w:r w:rsidRPr="004258C0">
              <w:rPr>
                <w:rFonts w:asciiTheme="majorHAnsi" w:hAnsiTheme="majorHAnsi" w:cstheme="majorHAnsi"/>
                <w:bCs/>
                <w:sz w:val="20"/>
                <w:szCs w:val="20"/>
                <w:lang w:val="sl-SI"/>
              </w:rPr>
              <w:t>proizvajalca, model, oznako).</w:t>
            </w:r>
          </w:p>
          <w:p w14:paraId="52D585F1" w14:textId="77777777" w:rsidR="00A819AB" w:rsidRPr="004258C0" w:rsidRDefault="00A819AB" w:rsidP="00AA4CFF">
            <w:pPr>
              <w:widowControl w:val="0"/>
              <w:snapToGrid w:val="0"/>
              <w:spacing w:line="240" w:lineRule="auto"/>
              <w:jc w:val="both"/>
              <w:rPr>
                <w:rFonts w:asciiTheme="majorHAnsi" w:hAnsiTheme="majorHAnsi" w:cstheme="majorHAnsi"/>
                <w:bCs/>
                <w:sz w:val="20"/>
                <w:szCs w:val="20"/>
                <w:lang w:val="sl-SI"/>
              </w:rPr>
            </w:pPr>
            <w:r w:rsidRPr="004258C0">
              <w:rPr>
                <w:rFonts w:asciiTheme="majorHAnsi" w:hAnsiTheme="majorHAnsi" w:cstheme="majorHAnsi"/>
                <w:bCs/>
                <w:sz w:val="20"/>
                <w:szCs w:val="20"/>
                <w:lang w:val="sl-SI"/>
              </w:rPr>
              <w:t xml:space="preserve">Posamezna postavka opredeljena s strani ponudnika mora biti najmanj take kvalitete in lastnosti, kot je določena v stolpcu </w:t>
            </w:r>
            <w:r w:rsidRPr="004258C0">
              <w:rPr>
                <w:rFonts w:asciiTheme="majorHAnsi" w:hAnsiTheme="majorHAnsi" w:cstheme="majorHAnsi"/>
                <w:bCs/>
                <w:i/>
                <w:iCs/>
                <w:sz w:val="20"/>
                <w:szCs w:val="20"/>
                <w:lang w:val="sl-SI"/>
              </w:rPr>
              <w:t>ZAHTEVANO</w:t>
            </w:r>
            <w:r w:rsidRPr="004258C0">
              <w:rPr>
                <w:rFonts w:asciiTheme="majorHAnsi" w:hAnsiTheme="majorHAnsi" w:cstheme="majorHAnsi"/>
                <w:bCs/>
                <w:sz w:val="20"/>
                <w:szCs w:val="20"/>
                <w:lang w:val="sl-SI"/>
              </w:rPr>
              <w:t xml:space="preserve"> pod isto številko.</w:t>
            </w:r>
          </w:p>
        </w:tc>
      </w:tr>
      <w:tr w:rsidR="005C30F6" w:rsidRPr="004258C0" w14:paraId="517BCB7C" w14:textId="77777777" w:rsidTr="00486864">
        <w:trPr>
          <w:trHeight w:val="400"/>
          <w:jc w:val="center"/>
        </w:trPr>
        <w:tc>
          <w:tcPr>
            <w:tcW w:w="0" w:type="auto"/>
            <w:tcBorders>
              <w:top w:val="single" w:sz="4" w:space="0" w:color="000000"/>
              <w:left w:val="single" w:sz="2" w:space="0" w:color="000000"/>
              <w:bottom w:val="single" w:sz="2" w:space="0" w:color="000000"/>
            </w:tcBorders>
            <w:shd w:val="clear" w:color="auto" w:fill="FFF2CC" w:themeFill="accent4" w:themeFillTint="33"/>
            <w:vAlign w:val="center"/>
          </w:tcPr>
          <w:p w14:paraId="2C1D6B32" w14:textId="77777777" w:rsidR="00A819AB" w:rsidRPr="004258C0" w:rsidRDefault="00A819AB" w:rsidP="00AA4CFF">
            <w:pPr>
              <w:pStyle w:val="NoSpacing"/>
              <w:widowControl w:val="0"/>
              <w:jc w:val="both"/>
              <w:rPr>
                <w:rFonts w:asciiTheme="majorHAnsi" w:hAnsiTheme="majorHAnsi" w:cstheme="majorHAnsi"/>
                <w:b/>
                <w:sz w:val="28"/>
                <w:szCs w:val="24"/>
              </w:rPr>
            </w:pPr>
            <w:r w:rsidRPr="004258C0">
              <w:rPr>
                <w:rFonts w:asciiTheme="majorHAnsi" w:hAnsiTheme="majorHAnsi" w:cstheme="majorHAnsi"/>
                <w:b/>
                <w:sz w:val="28"/>
                <w:szCs w:val="24"/>
              </w:rPr>
              <w:t>0.</w:t>
            </w:r>
          </w:p>
        </w:tc>
        <w:tc>
          <w:tcPr>
            <w:tcW w:w="0" w:type="auto"/>
            <w:tcBorders>
              <w:top w:val="single" w:sz="4" w:space="0" w:color="000000"/>
              <w:left w:val="single" w:sz="2" w:space="0" w:color="000000"/>
              <w:bottom w:val="single" w:sz="2" w:space="0" w:color="000000"/>
            </w:tcBorders>
            <w:shd w:val="clear" w:color="auto" w:fill="FFF2CC" w:themeFill="accent4" w:themeFillTint="33"/>
          </w:tcPr>
          <w:p w14:paraId="7FA62132" w14:textId="77777777" w:rsidR="00A819AB" w:rsidRPr="004258C0" w:rsidRDefault="00A819AB" w:rsidP="00AA4CFF">
            <w:pPr>
              <w:pStyle w:val="ecxmsonormal"/>
              <w:widowControl w:val="0"/>
              <w:spacing w:after="140" w:afterAutospacing="0"/>
              <w:jc w:val="both"/>
              <w:rPr>
                <w:rFonts w:asciiTheme="majorHAnsi" w:hAnsiTheme="majorHAnsi" w:cstheme="majorHAnsi"/>
                <w:b/>
              </w:rPr>
            </w:pPr>
            <w:r w:rsidRPr="004258C0">
              <w:rPr>
                <w:rFonts w:asciiTheme="majorHAnsi" w:hAnsiTheme="majorHAnsi" w:cstheme="majorHAnsi"/>
                <w:b/>
              </w:rPr>
              <w:t xml:space="preserve">Naročnik zahteva, da je vsa ponujena oprema od istega proizvajalca. </w:t>
            </w:r>
          </w:p>
        </w:tc>
        <w:tc>
          <w:tcPr>
            <w:tcW w:w="0" w:type="auto"/>
            <w:tcBorders>
              <w:top w:val="single" w:sz="4" w:space="0" w:color="000000"/>
              <w:left w:val="single" w:sz="2" w:space="0" w:color="000000"/>
              <w:bottom w:val="single" w:sz="2" w:space="0" w:color="000000"/>
              <w:right w:val="single" w:sz="2" w:space="0" w:color="000000"/>
            </w:tcBorders>
            <w:vAlign w:val="center"/>
          </w:tcPr>
          <w:p w14:paraId="235478AC" w14:textId="77777777" w:rsidR="00A819AB" w:rsidRPr="004258C0" w:rsidRDefault="00A819AB" w:rsidP="00AA4CFF">
            <w:pPr>
              <w:widowControl w:val="0"/>
              <w:spacing w:line="240" w:lineRule="auto"/>
              <w:rPr>
                <w:rFonts w:asciiTheme="majorHAnsi" w:hAnsiTheme="majorHAnsi" w:cstheme="majorHAnsi"/>
              </w:rPr>
            </w:pPr>
            <w:proofErr w:type="spellStart"/>
            <w:r w:rsidRPr="004258C0">
              <w:rPr>
                <w:rFonts w:asciiTheme="majorHAnsi" w:hAnsiTheme="majorHAnsi" w:cstheme="majorHAnsi"/>
              </w:rPr>
              <w:t>Proizvajalec</w:t>
            </w:r>
            <w:proofErr w:type="spellEnd"/>
            <w:r w:rsidRPr="004258C0">
              <w:rPr>
                <w:rFonts w:asciiTheme="majorHAnsi" w:hAnsiTheme="majorHAnsi" w:cstheme="majorHAnsi"/>
              </w:rPr>
              <w:t>:</w:t>
            </w:r>
          </w:p>
          <w:p w14:paraId="7AA61B8C" w14:textId="77777777" w:rsidR="00A819AB" w:rsidRPr="004258C0" w:rsidRDefault="00A819AB" w:rsidP="00AA4CFF">
            <w:pPr>
              <w:widowControl w:val="0"/>
              <w:spacing w:line="240" w:lineRule="auto"/>
              <w:rPr>
                <w:rFonts w:asciiTheme="majorHAnsi" w:hAnsiTheme="majorHAnsi" w:cstheme="majorHAnsi"/>
              </w:rPr>
            </w:pPr>
          </w:p>
        </w:tc>
      </w:tr>
      <w:tr w:rsidR="005C30F6" w:rsidRPr="004258C0" w14:paraId="3CA0B1D9" w14:textId="77777777" w:rsidTr="00486864">
        <w:trPr>
          <w:trHeight w:val="400"/>
          <w:jc w:val="center"/>
        </w:trPr>
        <w:tc>
          <w:tcPr>
            <w:tcW w:w="0" w:type="auto"/>
            <w:tcBorders>
              <w:top w:val="single" w:sz="4" w:space="0" w:color="000000"/>
              <w:left w:val="single" w:sz="2" w:space="0" w:color="000000"/>
              <w:bottom w:val="single" w:sz="2" w:space="0" w:color="000000"/>
            </w:tcBorders>
            <w:shd w:val="clear" w:color="auto" w:fill="FFF2CC" w:themeFill="accent4" w:themeFillTint="33"/>
            <w:vAlign w:val="center"/>
          </w:tcPr>
          <w:p w14:paraId="153A3708" w14:textId="77777777" w:rsidR="00373C92" w:rsidRDefault="00373C92" w:rsidP="00AA4CFF">
            <w:pPr>
              <w:pStyle w:val="NoSpacing"/>
              <w:widowControl w:val="0"/>
              <w:jc w:val="both"/>
              <w:rPr>
                <w:rFonts w:asciiTheme="majorHAnsi" w:hAnsiTheme="majorHAnsi" w:cstheme="majorHAnsi"/>
                <w:b/>
                <w:sz w:val="28"/>
                <w:szCs w:val="24"/>
              </w:rPr>
            </w:pPr>
            <w:r>
              <w:rPr>
                <w:rFonts w:asciiTheme="majorHAnsi" w:hAnsiTheme="majorHAnsi" w:cstheme="majorHAnsi"/>
                <w:b/>
                <w:sz w:val="28"/>
                <w:szCs w:val="24"/>
              </w:rPr>
              <w:t>1.</w:t>
            </w:r>
          </w:p>
        </w:tc>
        <w:tc>
          <w:tcPr>
            <w:tcW w:w="0" w:type="auto"/>
            <w:tcBorders>
              <w:top w:val="single" w:sz="4" w:space="0" w:color="000000"/>
              <w:left w:val="single" w:sz="2" w:space="0" w:color="000000"/>
              <w:bottom w:val="single" w:sz="2" w:space="0" w:color="000000"/>
            </w:tcBorders>
            <w:shd w:val="clear" w:color="auto" w:fill="FFF2CC" w:themeFill="accent4" w:themeFillTint="33"/>
          </w:tcPr>
          <w:p w14:paraId="755DDF5B" w14:textId="77777777" w:rsidR="00373C92" w:rsidRDefault="00BF2F6B" w:rsidP="00AA4CFF">
            <w:pPr>
              <w:pStyle w:val="ecxmsonormal"/>
              <w:widowControl w:val="0"/>
              <w:spacing w:after="140" w:afterAutospacing="0"/>
              <w:jc w:val="both"/>
              <w:rPr>
                <w:rFonts w:asciiTheme="majorHAnsi" w:hAnsiTheme="majorHAnsi" w:cstheme="majorHAnsi"/>
                <w:b/>
              </w:rPr>
            </w:pPr>
            <w:r>
              <w:rPr>
                <w:rFonts w:asciiTheme="majorHAnsi" w:hAnsiTheme="majorHAnsi" w:cstheme="majorHAnsi"/>
                <w:b/>
              </w:rPr>
              <w:t xml:space="preserve">Usmerjevalnik z vsaj 2x </w:t>
            </w:r>
            <w:proofErr w:type="spellStart"/>
            <w:r w:rsidRPr="004258C0">
              <w:rPr>
                <w:rFonts w:asciiTheme="majorHAnsi" w:hAnsiTheme="majorHAnsi" w:cstheme="majorHAnsi"/>
                <w:b/>
              </w:rPr>
              <w:t>ethernet</w:t>
            </w:r>
            <w:proofErr w:type="spellEnd"/>
            <w:r w:rsidRPr="004258C0">
              <w:rPr>
                <w:rFonts w:asciiTheme="majorHAnsi" w:hAnsiTheme="majorHAnsi" w:cstheme="majorHAnsi"/>
                <w:b/>
              </w:rPr>
              <w:t xml:space="preserve"> vmesnik</w:t>
            </w:r>
            <w:r>
              <w:rPr>
                <w:rFonts w:asciiTheme="majorHAnsi" w:hAnsiTheme="majorHAnsi" w:cstheme="majorHAnsi"/>
                <w:b/>
              </w:rPr>
              <w:t xml:space="preserve"> </w:t>
            </w:r>
            <w:r w:rsidRPr="004258C0">
              <w:rPr>
                <w:rFonts w:asciiTheme="majorHAnsi" w:hAnsiTheme="majorHAnsi" w:cstheme="majorHAnsi"/>
                <w:b/>
              </w:rPr>
              <w:t>100/1000 Mb/s</w:t>
            </w:r>
            <w:r>
              <w:rPr>
                <w:rFonts w:asciiTheme="majorHAnsi" w:hAnsiTheme="majorHAnsi" w:cstheme="majorHAnsi"/>
                <w:b/>
              </w:rPr>
              <w:t xml:space="preserve"> </w:t>
            </w:r>
            <w:r w:rsidRPr="004258C0">
              <w:rPr>
                <w:rFonts w:asciiTheme="majorHAnsi" w:hAnsiTheme="majorHAnsi" w:cstheme="majorHAnsi"/>
                <w:b/>
              </w:rPr>
              <w:t>z UTP priključkom</w:t>
            </w:r>
            <w:r w:rsidR="005C30F6">
              <w:rPr>
                <w:rFonts w:asciiTheme="majorHAnsi" w:hAnsiTheme="majorHAnsi" w:cstheme="majorHAnsi"/>
                <w:b/>
              </w:rPr>
              <w:t xml:space="preserve"> (lahko z UTP SFP vtičnim modulom)</w:t>
            </w:r>
            <w:r>
              <w:rPr>
                <w:rFonts w:asciiTheme="majorHAnsi" w:hAnsiTheme="majorHAnsi" w:cstheme="majorHAnsi"/>
                <w:b/>
              </w:rPr>
              <w:t xml:space="preserve"> v vlogi WAN (povezava v zunanje WAN omrežje), ter </w:t>
            </w:r>
            <w:r w:rsidRPr="004258C0">
              <w:rPr>
                <w:rFonts w:asciiTheme="majorHAnsi" w:hAnsiTheme="majorHAnsi" w:cstheme="majorHAnsi"/>
                <w:b/>
              </w:rPr>
              <w:t xml:space="preserve">vsaj </w:t>
            </w:r>
            <w:r>
              <w:rPr>
                <w:rFonts w:asciiTheme="majorHAnsi" w:hAnsiTheme="majorHAnsi" w:cstheme="majorHAnsi"/>
                <w:b/>
              </w:rPr>
              <w:t>6</w:t>
            </w:r>
            <w:r w:rsidRPr="004258C0">
              <w:rPr>
                <w:rFonts w:asciiTheme="majorHAnsi" w:hAnsiTheme="majorHAnsi" w:cstheme="majorHAnsi"/>
                <w:b/>
              </w:rPr>
              <w:t xml:space="preserve">x </w:t>
            </w:r>
            <w:proofErr w:type="spellStart"/>
            <w:r w:rsidRPr="004258C0">
              <w:rPr>
                <w:rFonts w:asciiTheme="majorHAnsi" w:hAnsiTheme="majorHAnsi" w:cstheme="majorHAnsi"/>
                <w:b/>
              </w:rPr>
              <w:t>ethernet</w:t>
            </w:r>
            <w:proofErr w:type="spellEnd"/>
            <w:r w:rsidRPr="004258C0">
              <w:rPr>
                <w:rFonts w:asciiTheme="majorHAnsi" w:hAnsiTheme="majorHAnsi" w:cstheme="majorHAnsi"/>
                <w:b/>
              </w:rPr>
              <w:t xml:space="preserve"> vmesnik 10/100/1000 Mb/s z UTP priključkom</w:t>
            </w:r>
            <w:r>
              <w:rPr>
                <w:rFonts w:asciiTheme="majorHAnsi" w:hAnsiTheme="majorHAnsi" w:cstheme="majorHAnsi"/>
                <w:b/>
              </w:rPr>
              <w:t xml:space="preserve"> v vlogi LAN (povezava v interno LAN omrežje)</w:t>
            </w:r>
          </w:p>
        </w:tc>
        <w:tc>
          <w:tcPr>
            <w:tcW w:w="0" w:type="auto"/>
            <w:tcBorders>
              <w:top w:val="single" w:sz="4" w:space="0" w:color="000000"/>
              <w:left w:val="single" w:sz="2" w:space="0" w:color="000000"/>
              <w:bottom w:val="single" w:sz="2" w:space="0" w:color="000000"/>
              <w:right w:val="single" w:sz="2" w:space="0" w:color="000000"/>
            </w:tcBorders>
            <w:vAlign w:val="center"/>
          </w:tcPr>
          <w:p w14:paraId="2D4EA1C4" w14:textId="77777777" w:rsidR="00373C92" w:rsidRPr="004258C0" w:rsidRDefault="005C30F6" w:rsidP="00AA4CFF">
            <w:pPr>
              <w:widowControl w:val="0"/>
              <w:spacing w:line="240" w:lineRule="auto"/>
              <w:rPr>
                <w:rFonts w:asciiTheme="majorHAnsi" w:hAnsiTheme="majorHAnsi" w:cstheme="majorHAnsi"/>
              </w:rPr>
            </w:pPr>
            <w:r w:rsidRPr="004258C0">
              <w:rPr>
                <w:rFonts w:asciiTheme="majorHAnsi" w:hAnsiTheme="majorHAnsi" w:cstheme="majorHAnsi"/>
              </w:rPr>
              <w:t>Model:</w:t>
            </w:r>
          </w:p>
        </w:tc>
      </w:tr>
      <w:tr w:rsidR="005C30F6" w:rsidRPr="004258C0" w14:paraId="247B1DE4" w14:textId="77777777" w:rsidTr="00486864">
        <w:trPr>
          <w:trHeight w:val="400"/>
          <w:jc w:val="center"/>
        </w:trPr>
        <w:tc>
          <w:tcPr>
            <w:tcW w:w="0" w:type="auto"/>
            <w:tcBorders>
              <w:top w:val="single" w:sz="4" w:space="0" w:color="000000"/>
              <w:left w:val="single" w:sz="2" w:space="0" w:color="000000"/>
              <w:bottom w:val="single" w:sz="2" w:space="0" w:color="000000"/>
            </w:tcBorders>
            <w:shd w:val="clear" w:color="auto" w:fill="FFF2CC" w:themeFill="accent4" w:themeFillTint="33"/>
            <w:vAlign w:val="center"/>
          </w:tcPr>
          <w:p w14:paraId="7BD39CE8" w14:textId="77777777" w:rsidR="00A819AB" w:rsidRPr="004258C0" w:rsidRDefault="00373C92" w:rsidP="00AA4CFF">
            <w:pPr>
              <w:pStyle w:val="NoSpacing"/>
              <w:widowControl w:val="0"/>
              <w:jc w:val="both"/>
              <w:rPr>
                <w:rFonts w:asciiTheme="majorHAnsi" w:hAnsiTheme="majorHAnsi" w:cstheme="majorHAnsi"/>
                <w:b/>
                <w:sz w:val="28"/>
                <w:szCs w:val="24"/>
              </w:rPr>
            </w:pPr>
            <w:r>
              <w:rPr>
                <w:rFonts w:asciiTheme="majorHAnsi" w:hAnsiTheme="majorHAnsi" w:cstheme="majorHAnsi"/>
                <w:b/>
                <w:sz w:val="28"/>
                <w:szCs w:val="24"/>
              </w:rPr>
              <w:t>2</w:t>
            </w:r>
            <w:r w:rsidR="00A819AB" w:rsidRPr="004258C0">
              <w:rPr>
                <w:rFonts w:asciiTheme="majorHAnsi" w:hAnsiTheme="majorHAnsi" w:cstheme="majorHAnsi"/>
                <w:b/>
                <w:sz w:val="28"/>
                <w:szCs w:val="24"/>
              </w:rPr>
              <w:t>.</w:t>
            </w:r>
          </w:p>
        </w:tc>
        <w:tc>
          <w:tcPr>
            <w:tcW w:w="0" w:type="auto"/>
            <w:tcBorders>
              <w:top w:val="single" w:sz="4" w:space="0" w:color="000000"/>
              <w:left w:val="single" w:sz="2" w:space="0" w:color="000000"/>
              <w:bottom w:val="single" w:sz="2" w:space="0" w:color="000000"/>
            </w:tcBorders>
            <w:shd w:val="clear" w:color="auto" w:fill="FFF2CC" w:themeFill="accent4" w:themeFillTint="33"/>
          </w:tcPr>
          <w:p w14:paraId="003770A3" w14:textId="77777777" w:rsidR="00A819AB" w:rsidRPr="004258C0" w:rsidRDefault="00A819AB" w:rsidP="00AA4CFF">
            <w:pPr>
              <w:pStyle w:val="ecxmsonormal"/>
              <w:widowControl w:val="0"/>
              <w:spacing w:after="140" w:afterAutospacing="0"/>
              <w:jc w:val="both"/>
              <w:rPr>
                <w:rFonts w:asciiTheme="majorHAnsi" w:hAnsiTheme="majorHAnsi" w:cstheme="majorHAnsi"/>
                <w:b/>
              </w:rPr>
            </w:pPr>
            <w:r>
              <w:rPr>
                <w:rFonts w:asciiTheme="majorHAnsi" w:hAnsiTheme="majorHAnsi" w:cstheme="majorHAnsi"/>
                <w:b/>
              </w:rPr>
              <w:t>S</w:t>
            </w:r>
            <w:r w:rsidRPr="004258C0">
              <w:rPr>
                <w:rFonts w:asciiTheme="majorHAnsi" w:hAnsiTheme="majorHAnsi" w:cstheme="majorHAnsi"/>
                <w:b/>
              </w:rPr>
              <w:t xml:space="preserve">tikalo z vsaj 24x </w:t>
            </w:r>
            <w:proofErr w:type="spellStart"/>
            <w:r w:rsidRPr="004258C0">
              <w:rPr>
                <w:rFonts w:asciiTheme="majorHAnsi" w:hAnsiTheme="majorHAnsi" w:cstheme="majorHAnsi"/>
                <w:b/>
              </w:rPr>
              <w:t>ethernet</w:t>
            </w:r>
            <w:proofErr w:type="spellEnd"/>
            <w:r w:rsidRPr="004258C0">
              <w:rPr>
                <w:rFonts w:asciiTheme="majorHAnsi" w:hAnsiTheme="majorHAnsi" w:cstheme="majorHAnsi"/>
                <w:b/>
              </w:rPr>
              <w:t xml:space="preserve"> vmesnik 10/100/1000 Mb/s z UTP priključkom, ter vsaj 4x reža za vtični modul SFP+ prepustnosti 10 </w:t>
            </w:r>
            <w:proofErr w:type="spellStart"/>
            <w:r w:rsidRPr="004258C0">
              <w:rPr>
                <w:rFonts w:asciiTheme="majorHAnsi" w:hAnsiTheme="majorHAnsi" w:cstheme="majorHAnsi"/>
                <w:b/>
              </w:rPr>
              <w:t>Gb</w:t>
            </w:r>
            <w:proofErr w:type="spellEnd"/>
            <w:r w:rsidRPr="004258C0">
              <w:rPr>
                <w:rFonts w:asciiTheme="majorHAnsi" w:hAnsiTheme="majorHAnsi" w:cstheme="majorHAnsi"/>
                <w:b/>
              </w:rPr>
              <w:t>/s.</w:t>
            </w:r>
            <w:r w:rsidRPr="004258C0">
              <w:rPr>
                <w:rFonts w:asciiTheme="majorHAnsi" w:hAnsiTheme="majorHAnsi" w:cstheme="majorHAnsi"/>
              </w:rPr>
              <w:t xml:space="preserve"> Reži morata podpirati tudi SFP prepustnosti 1 </w:t>
            </w:r>
            <w:proofErr w:type="spellStart"/>
            <w:r w:rsidRPr="004258C0">
              <w:rPr>
                <w:rFonts w:asciiTheme="majorHAnsi" w:hAnsiTheme="majorHAnsi" w:cstheme="majorHAnsi"/>
              </w:rPr>
              <w:t>Gb</w:t>
            </w:r>
            <w:proofErr w:type="spellEnd"/>
            <w:r w:rsidRPr="004258C0">
              <w:rPr>
                <w:rFonts w:asciiTheme="majorHAnsi" w:hAnsiTheme="majorHAnsi" w:cstheme="majorHAnsi"/>
              </w:rPr>
              <w:t>/s.</w:t>
            </w:r>
          </w:p>
        </w:tc>
        <w:tc>
          <w:tcPr>
            <w:tcW w:w="0" w:type="auto"/>
            <w:tcBorders>
              <w:top w:val="single" w:sz="4" w:space="0" w:color="000000"/>
              <w:left w:val="single" w:sz="2" w:space="0" w:color="000000"/>
              <w:bottom w:val="single" w:sz="2" w:space="0" w:color="000000"/>
              <w:right w:val="single" w:sz="2" w:space="0" w:color="000000"/>
            </w:tcBorders>
            <w:vAlign w:val="center"/>
          </w:tcPr>
          <w:p w14:paraId="69E8D688" w14:textId="77777777" w:rsidR="00A819AB" w:rsidRPr="004258C0" w:rsidRDefault="00A819AB" w:rsidP="00AA4CFF">
            <w:pPr>
              <w:widowControl w:val="0"/>
              <w:spacing w:line="240" w:lineRule="auto"/>
              <w:rPr>
                <w:rFonts w:asciiTheme="majorHAnsi" w:hAnsiTheme="majorHAnsi" w:cstheme="majorHAnsi"/>
              </w:rPr>
            </w:pPr>
            <w:r w:rsidRPr="004258C0">
              <w:rPr>
                <w:rFonts w:asciiTheme="majorHAnsi" w:hAnsiTheme="majorHAnsi" w:cstheme="majorHAnsi"/>
              </w:rPr>
              <w:t>Model:</w:t>
            </w:r>
          </w:p>
        </w:tc>
      </w:tr>
      <w:tr w:rsidR="005C30F6" w:rsidRPr="004258C0" w14:paraId="34D9AE81" w14:textId="77777777" w:rsidTr="00486864">
        <w:trPr>
          <w:trHeight w:val="400"/>
          <w:jc w:val="center"/>
        </w:trPr>
        <w:tc>
          <w:tcPr>
            <w:tcW w:w="0" w:type="auto"/>
            <w:tcBorders>
              <w:top w:val="single" w:sz="4" w:space="0" w:color="000000"/>
              <w:left w:val="single" w:sz="2" w:space="0" w:color="000000"/>
              <w:bottom w:val="single" w:sz="2" w:space="0" w:color="000000"/>
            </w:tcBorders>
            <w:shd w:val="clear" w:color="auto" w:fill="FFF2CC" w:themeFill="accent4" w:themeFillTint="33"/>
            <w:vAlign w:val="center"/>
          </w:tcPr>
          <w:p w14:paraId="223666B5" w14:textId="77777777" w:rsidR="00A819AB" w:rsidRPr="004258C0" w:rsidRDefault="00373C92" w:rsidP="00AA4CFF">
            <w:pPr>
              <w:pStyle w:val="NoSpacing"/>
              <w:widowControl w:val="0"/>
              <w:jc w:val="both"/>
              <w:rPr>
                <w:rFonts w:asciiTheme="majorHAnsi" w:hAnsiTheme="majorHAnsi" w:cstheme="majorHAnsi"/>
                <w:b/>
                <w:sz w:val="28"/>
                <w:szCs w:val="24"/>
              </w:rPr>
            </w:pPr>
            <w:r>
              <w:rPr>
                <w:rFonts w:asciiTheme="majorHAnsi" w:hAnsiTheme="majorHAnsi" w:cstheme="majorHAnsi"/>
                <w:b/>
                <w:sz w:val="28"/>
                <w:szCs w:val="24"/>
              </w:rPr>
              <w:t>3</w:t>
            </w:r>
            <w:r w:rsidR="00A819AB" w:rsidRPr="004258C0">
              <w:rPr>
                <w:rFonts w:asciiTheme="majorHAnsi" w:hAnsiTheme="majorHAnsi" w:cstheme="majorHAnsi"/>
                <w:b/>
                <w:sz w:val="28"/>
                <w:szCs w:val="24"/>
              </w:rPr>
              <w:t>.</w:t>
            </w:r>
          </w:p>
        </w:tc>
        <w:tc>
          <w:tcPr>
            <w:tcW w:w="0" w:type="auto"/>
            <w:tcBorders>
              <w:top w:val="single" w:sz="4" w:space="0" w:color="000000"/>
              <w:left w:val="single" w:sz="2" w:space="0" w:color="000000"/>
              <w:bottom w:val="single" w:sz="2" w:space="0" w:color="000000"/>
            </w:tcBorders>
            <w:shd w:val="clear" w:color="auto" w:fill="FFF2CC" w:themeFill="accent4" w:themeFillTint="33"/>
          </w:tcPr>
          <w:p w14:paraId="1C0EEE0B" w14:textId="77777777" w:rsidR="00A819AB" w:rsidRPr="004258C0" w:rsidRDefault="00A819AB" w:rsidP="00AA4CFF">
            <w:pPr>
              <w:pStyle w:val="ecxmsonormal"/>
              <w:widowControl w:val="0"/>
              <w:spacing w:after="140" w:afterAutospacing="0"/>
              <w:jc w:val="both"/>
              <w:rPr>
                <w:rFonts w:asciiTheme="majorHAnsi" w:hAnsiTheme="majorHAnsi" w:cstheme="majorHAnsi"/>
                <w:b/>
              </w:rPr>
            </w:pPr>
            <w:r>
              <w:rPr>
                <w:rFonts w:asciiTheme="majorHAnsi" w:hAnsiTheme="majorHAnsi" w:cstheme="majorHAnsi"/>
                <w:b/>
              </w:rPr>
              <w:t>S</w:t>
            </w:r>
            <w:r w:rsidRPr="004258C0">
              <w:rPr>
                <w:rFonts w:asciiTheme="majorHAnsi" w:hAnsiTheme="majorHAnsi" w:cstheme="majorHAnsi"/>
                <w:b/>
              </w:rPr>
              <w:t xml:space="preserve">tikalo z vsaj 24x </w:t>
            </w:r>
            <w:proofErr w:type="spellStart"/>
            <w:r w:rsidRPr="004258C0">
              <w:rPr>
                <w:rFonts w:asciiTheme="majorHAnsi" w:hAnsiTheme="majorHAnsi" w:cstheme="majorHAnsi"/>
                <w:b/>
              </w:rPr>
              <w:t>ethernet</w:t>
            </w:r>
            <w:proofErr w:type="spellEnd"/>
            <w:r w:rsidRPr="004258C0">
              <w:rPr>
                <w:rFonts w:asciiTheme="majorHAnsi" w:hAnsiTheme="majorHAnsi" w:cstheme="majorHAnsi"/>
                <w:b/>
              </w:rPr>
              <w:t xml:space="preserve"> vmesnik 10/100/1000 Mb/s z UTP priključkom, </w:t>
            </w:r>
            <w:proofErr w:type="spellStart"/>
            <w:r w:rsidRPr="004258C0">
              <w:rPr>
                <w:rFonts w:asciiTheme="majorHAnsi" w:hAnsiTheme="majorHAnsi" w:cstheme="majorHAnsi"/>
                <w:b/>
              </w:rPr>
              <w:t>PoE</w:t>
            </w:r>
            <w:proofErr w:type="spellEnd"/>
            <w:r w:rsidRPr="004258C0">
              <w:rPr>
                <w:rFonts w:asciiTheme="majorHAnsi" w:hAnsiTheme="majorHAnsi" w:cstheme="majorHAnsi"/>
                <w:b/>
              </w:rPr>
              <w:t xml:space="preserve">, ter vsaj 4x reža za vtični modul SFP+ prepustnosti 10 </w:t>
            </w:r>
            <w:proofErr w:type="spellStart"/>
            <w:r w:rsidRPr="004258C0">
              <w:rPr>
                <w:rFonts w:asciiTheme="majorHAnsi" w:hAnsiTheme="majorHAnsi" w:cstheme="majorHAnsi"/>
                <w:b/>
              </w:rPr>
              <w:t>Gb</w:t>
            </w:r>
            <w:proofErr w:type="spellEnd"/>
            <w:r w:rsidRPr="004258C0">
              <w:rPr>
                <w:rFonts w:asciiTheme="majorHAnsi" w:hAnsiTheme="majorHAnsi" w:cstheme="majorHAnsi"/>
                <w:b/>
              </w:rPr>
              <w:t>/s.</w:t>
            </w:r>
            <w:r w:rsidRPr="004258C0">
              <w:rPr>
                <w:rFonts w:asciiTheme="majorHAnsi" w:hAnsiTheme="majorHAnsi" w:cstheme="majorHAnsi"/>
              </w:rPr>
              <w:t xml:space="preserve"> Reži morata podpirati tudi SFP prepustnosti 1 </w:t>
            </w:r>
            <w:proofErr w:type="spellStart"/>
            <w:r w:rsidRPr="004258C0">
              <w:rPr>
                <w:rFonts w:asciiTheme="majorHAnsi" w:hAnsiTheme="majorHAnsi" w:cstheme="majorHAnsi"/>
              </w:rPr>
              <w:t>Gb</w:t>
            </w:r>
            <w:proofErr w:type="spellEnd"/>
            <w:r w:rsidRPr="004258C0">
              <w:rPr>
                <w:rFonts w:asciiTheme="majorHAnsi" w:hAnsiTheme="majorHAnsi" w:cstheme="majorHAnsi"/>
              </w:rPr>
              <w:t>/s.</w:t>
            </w:r>
          </w:p>
        </w:tc>
        <w:tc>
          <w:tcPr>
            <w:tcW w:w="0" w:type="auto"/>
            <w:tcBorders>
              <w:top w:val="single" w:sz="4" w:space="0" w:color="000000"/>
              <w:left w:val="single" w:sz="2" w:space="0" w:color="000000"/>
              <w:bottom w:val="single" w:sz="2" w:space="0" w:color="000000"/>
              <w:right w:val="single" w:sz="2" w:space="0" w:color="000000"/>
            </w:tcBorders>
            <w:vAlign w:val="center"/>
          </w:tcPr>
          <w:p w14:paraId="03CEEFFF" w14:textId="77777777" w:rsidR="00A819AB" w:rsidRPr="004258C0" w:rsidRDefault="00A819AB" w:rsidP="00AA4CFF">
            <w:pPr>
              <w:pStyle w:val="NoSpacing"/>
              <w:widowControl w:val="0"/>
              <w:rPr>
                <w:rFonts w:asciiTheme="majorHAnsi" w:hAnsiTheme="majorHAnsi" w:cstheme="majorHAnsi"/>
              </w:rPr>
            </w:pPr>
            <w:r w:rsidRPr="004258C0">
              <w:rPr>
                <w:rFonts w:asciiTheme="majorHAnsi" w:hAnsiTheme="majorHAnsi" w:cstheme="majorHAnsi"/>
              </w:rPr>
              <w:t>Model:</w:t>
            </w:r>
          </w:p>
        </w:tc>
      </w:tr>
      <w:tr w:rsidR="005C30F6" w:rsidRPr="004258C0" w14:paraId="3ECA516B" w14:textId="77777777" w:rsidTr="00486864">
        <w:trPr>
          <w:trHeight w:val="400"/>
          <w:jc w:val="center"/>
        </w:trPr>
        <w:tc>
          <w:tcPr>
            <w:tcW w:w="0" w:type="auto"/>
            <w:tcBorders>
              <w:top w:val="single" w:sz="4" w:space="0" w:color="000000"/>
              <w:left w:val="single" w:sz="2" w:space="0" w:color="000000"/>
              <w:bottom w:val="single" w:sz="2" w:space="0" w:color="000000"/>
            </w:tcBorders>
            <w:shd w:val="clear" w:color="auto" w:fill="FFF2CC" w:themeFill="accent4" w:themeFillTint="33"/>
            <w:vAlign w:val="center"/>
          </w:tcPr>
          <w:p w14:paraId="1E084C6E" w14:textId="77777777" w:rsidR="00A819AB" w:rsidRPr="004258C0" w:rsidRDefault="00373C92" w:rsidP="00AA4CFF">
            <w:pPr>
              <w:pStyle w:val="NoSpacing"/>
              <w:widowControl w:val="0"/>
              <w:jc w:val="both"/>
              <w:rPr>
                <w:rFonts w:asciiTheme="majorHAnsi" w:hAnsiTheme="majorHAnsi" w:cstheme="majorHAnsi"/>
                <w:b/>
                <w:sz w:val="28"/>
                <w:szCs w:val="24"/>
              </w:rPr>
            </w:pPr>
            <w:r>
              <w:rPr>
                <w:rFonts w:asciiTheme="majorHAnsi" w:hAnsiTheme="majorHAnsi" w:cstheme="majorHAnsi"/>
                <w:b/>
                <w:sz w:val="28"/>
                <w:szCs w:val="24"/>
              </w:rPr>
              <w:t>4</w:t>
            </w:r>
            <w:r w:rsidR="00A819AB" w:rsidRPr="004258C0">
              <w:rPr>
                <w:rFonts w:asciiTheme="majorHAnsi" w:hAnsiTheme="majorHAnsi" w:cstheme="majorHAnsi"/>
                <w:b/>
                <w:sz w:val="28"/>
                <w:szCs w:val="24"/>
              </w:rPr>
              <w:t>.</w:t>
            </w:r>
          </w:p>
        </w:tc>
        <w:tc>
          <w:tcPr>
            <w:tcW w:w="0" w:type="auto"/>
            <w:tcBorders>
              <w:top w:val="single" w:sz="4" w:space="0" w:color="000000"/>
              <w:left w:val="single" w:sz="2" w:space="0" w:color="000000"/>
              <w:bottom w:val="single" w:sz="2" w:space="0" w:color="000000"/>
            </w:tcBorders>
            <w:shd w:val="clear" w:color="auto" w:fill="FFF2CC" w:themeFill="accent4" w:themeFillTint="33"/>
          </w:tcPr>
          <w:p w14:paraId="3F68C8F7" w14:textId="77777777" w:rsidR="00A819AB" w:rsidRPr="004258C0" w:rsidRDefault="00A819AB" w:rsidP="00AA4CFF">
            <w:pPr>
              <w:pStyle w:val="ecxmsonormal"/>
              <w:widowControl w:val="0"/>
              <w:spacing w:after="140" w:afterAutospacing="0"/>
              <w:jc w:val="both"/>
              <w:rPr>
                <w:rFonts w:asciiTheme="majorHAnsi" w:hAnsiTheme="majorHAnsi" w:cstheme="majorHAnsi"/>
                <w:b/>
              </w:rPr>
            </w:pPr>
            <w:r>
              <w:rPr>
                <w:rFonts w:asciiTheme="majorHAnsi" w:hAnsiTheme="majorHAnsi" w:cstheme="majorHAnsi"/>
                <w:b/>
              </w:rPr>
              <w:t>S</w:t>
            </w:r>
            <w:r w:rsidRPr="004258C0">
              <w:rPr>
                <w:rFonts w:asciiTheme="majorHAnsi" w:hAnsiTheme="majorHAnsi" w:cstheme="majorHAnsi"/>
                <w:b/>
              </w:rPr>
              <w:t xml:space="preserve">tikalo z vsaj 48x </w:t>
            </w:r>
            <w:proofErr w:type="spellStart"/>
            <w:r w:rsidRPr="004258C0">
              <w:rPr>
                <w:rFonts w:asciiTheme="majorHAnsi" w:hAnsiTheme="majorHAnsi" w:cstheme="majorHAnsi"/>
                <w:b/>
              </w:rPr>
              <w:t>ethernet</w:t>
            </w:r>
            <w:proofErr w:type="spellEnd"/>
            <w:r w:rsidRPr="004258C0">
              <w:rPr>
                <w:rFonts w:asciiTheme="majorHAnsi" w:hAnsiTheme="majorHAnsi" w:cstheme="majorHAnsi"/>
                <w:b/>
              </w:rPr>
              <w:t xml:space="preserve"> vmesnik 10/100/1000 Mb/s z UTP priključkom, ter vsaj 4x reža za vtični modul SFP+ prepustnosti 10 </w:t>
            </w:r>
            <w:proofErr w:type="spellStart"/>
            <w:r w:rsidRPr="004258C0">
              <w:rPr>
                <w:rFonts w:asciiTheme="majorHAnsi" w:hAnsiTheme="majorHAnsi" w:cstheme="majorHAnsi"/>
                <w:b/>
              </w:rPr>
              <w:t>Gb</w:t>
            </w:r>
            <w:proofErr w:type="spellEnd"/>
            <w:r w:rsidRPr="004258C0">
              <w:rPr>
                <w:rFonts w:asciiTheme="majorHAnsi" w:hAnsiTheme="majorHAnsi" w:cstheme="majorHAnsi"/>
                <w:b/>
              </w:rPr>
              <w:t>/s.</w:t>
            </w:r>
            <w:r w:rsidRPr="004258C0">
              <w:rPr>
                <w:rFonts w:asciiTheme="majorHAnsi" w:hAnsiTheme="majorHAnsi" w:cstheme="majorHAnsi"/>
              </w:rPr>
              <w:t xml:space="preserve"> Reži morata podpirati tudi SFP prepustnosti 1 </w:t>
            </w:r>
            <w:proofErr w:type="spellStart"/>
            <w:r w:rsidRPr="004258C0">
              <w:rPr>
                <w:rFonts w:asciiTheme="majorHAnsi" w:hAnsiTheme="majorHAnsi" w:cstheme="majorHAnsi"/>
              </w:rPr>
              <w:t>Gb</w:t>
            </w:r>
            <w:proofErr w:type="spellEnd"/>
            <w:r w:rsidRPr="004258C0">
              <w:rPr>
                <w:rFonts w:asciiTheme="majorHAnsi" w:hAnsiTheme="majorHAnsi" w:cstheme="majorHAnsi"/>
              </w:rPr>
              <w:t>/s.</w:t>
            </w:r>
          </w:p>
        </w:tc>
        <w:tc>
          <w:tcPr>
            <w:tcW w:w="0" w:type="auto"/>
            <w:tcBorders>
              <w:top w:val="single" w:sz="4" w:space="0" w:color="000000"/>
              <w:left w:val="single" w:sz="2" w:space="0" w:color="000000"/>
              <w:bottom w:val="single" w:sz="2" w:space="0" w:color="000000"/>
              <w:right w:val="single" w:sz="2" w:space="0" w:color="000000"/>
            </w:tcBorders>
            <w:vAlign w:val="center"/>
          </w:tcPr>
          <w:p w14:paraId="31F27DA1" w14:textId="77777777" w:rsidR="00A819AB" w:rsidRPr="004258C0" w:rsidRDefault="00A819AB" w:rsidP="00AA4CFF">
            <w:pPr>
              <w:pStyle w:val="NoSpacing"/>
              <w:widowControl w:val="0"/>
              <w:rPr>
                <w:rFonts w:asciiTheme="majorHAnsi" w:hAnsiTheme="majorHAnsi" w:cstheme="majorHAnsi"/>
              </w:rPr>
            </w:pPr>
            <w:r w:rsidRPr="004258C0">
              <w:rPr>
                <w:rFonts w:asciiTheme="majorHAnsi" w:hAnsiTheme="majorHAnsi" w:cstheme="majorHAnsi"/>
              </w:rPr>
              <w:t>Model:</w:t>
            </w:r>
          </w:p>
        </w:tc>
      </w:tr>
      <w:tr w:rsidR="005C30F6" w:rsidRPr="004258C0" w14:paraId="15DD2117" w14:textId="77777777" w:rsidTr="00486864">
        <w:trPr>
          <w:trHeight w:val="400"/>
          <w:jc w:val="center"/>
        </w:trPr>
        <w:tc>
          <w:tcPr>
            <w:tcW w:w="0" w:type="auto"/>
            <w:tcBorders>
              <w:top w:val="single" w:sz="4" w:space="0" w:color="000000"/>
              <w:left w:val="single" w:sz="2" w:space="0" w:color="000000"/>
              <w:bottom w:val="single" w:sz="2" w:space="0" w:color="000000"/>
            </w:tcBorders>
            <w:shd w:val="clear" w:color="auto" w:fill="FFF2CC" w:themeFill="accent4" w:themeFillTint="33"/>
            <w:vAlign w:val="center"/>
          </w:tcPr>
          <w:p w14:paraId="72A25E18" w14:textId="77777777" w:rsidR="00A819AB" w:rsidRPr="004258C0" w:rsidRDefault="00373C92" w:rsidP="00AA4CFF">
            <w:pPr>
              <w:pStyle w:val="NoSpacing"/>
              <w:widowControl w:val="0"/>
              <w:jc w:val="both"/>
              <w:rPr>
                <w:rFonts w:asciiTheme="majorHAnsi" w:hAnsiTheme="majorHAnsi" w:cstheme="majorHAnsi"/>
                <w:b/>
                <w:sz w:val="28"/>
                <w:szCs w:val="24"/>
              </w:rPr>
            </w:pPr>
            <w:r>
              <w:rPr>
                <w:rFonts w:asciiTheme="majorHAnsi" w:hAnsiTheme="majorHAnsi" w:cstheme="majorHAnsi"/>
                <w:b/>
                <w:sz w:val="28"/>
                <w:szCs w:val="24"/>
              </w:rPr>
              <w:t>5</w:t>
            </w:r>
            <w:r w:rsidR="00A819AB" w:rsidRPr="004258C0">
              <w:rPr>
                <w:rFonts w:asciiTheme="majorHAnsi" w:hAnsiTheme="majorHAnsi" w:cstheme="majorHAnsi"/>
                <w:b/>
                <w:sz w:val="28"/>
                <w:szCs w:val="24"/>
              </w:rPr>
              <w:t>.</w:t>
            </w:r>
          </w:p>
        </w:tc>
        <w:tc>
          <w:tcPr>
            <w:tcW w:w="0" w:type="auto"/>
            <w:tcBorders>
              <w:top w:val="single" w:sz="4" w:space="0" w:color="000000"/>
              <w:left w:val="single" w:sz="2" w:space="0" w:color="000000"/>
              <w:bottom w:val="single" w:sz="2" w:space="0" w:color="000000"/>
            </w:tcBorders>
            <w:shd w:val="clear" w:color="auto" w:fill="FFF2CC" w:themeFill="accent4" w:themeFillTint="33"/>
          </w:tcPr>
          <w:p w14:paraId="5A00B1F5" w14:textId="77777777" w:rsidR="00A819AB" w:rsidRPr="004258C0" w:rsidRDefault="00A819AB" w:rsidP="00AA4CFF">
            <w:pPr>
              <w:pStyle w:val="ecxmsonormal"/>
              <w:widowControl w:val="0"/>
              <w:spacing w:after="140" w:afterAutospacing="0"/>
              <w:jc w:val="both"/>
              <w:rPr>
                <w:rFonts w:asciiTheme="majorHAnsi" w:hAnsiTheme="majorHAnsi" w:cstheme="majorHAnsi"/>
                <w:b/>
              </w:rPr>
            </w:pPr>
            <w:r>
              <w:rPr>
                <w:rFonts w:asciiTheme="majorHAnsi" w:hAnsiTheme="majorHAnsi" w:cstheme="majorHAnsi"/>
                <w:b/>
              </w:rPr>
              <w:t>S</w:t>
            </w:r>
            <w:r w:rsidRPr="004258C0">
              <w:rPr>
                <w:rFonts w:asciiTheme="majorHAnsi" w:hAnsiTheme="majorHAnsi" w:cstheme="majorHAnsi"/>
                <w:b/>
              </w:rPr>
              <w:t xml:space="preserve">tikalo z vsaj 48x </w:t>
            </w:r>
            <w:proofErr w:type="spellStart"/>
            <w:r w:rsidRPr="004258C0">
              <w:rPr>
                <w:rFonts w:asciiTheme="majorHAnsi" w:hAnsiTheme="majorHAnsi" w:cstheme="majorHAnsi"/>
                <w:b/>
              </w:rPr>
              <w:t>ethernet</w:t>
            </w:r>
            <w:proofErr w:type="spellEnd"/>
            <w:r w:rsidRPr="004258C0">
              <w:rPr>
                <w:rFonts w:asciiTheme="majorHAnsi" w:hAnsiTheme="majorHAnsi" w:cstheme="majorHAnsi"/>
                <w:b/>
              </w:rPr>
              <w:t xml:space="preserve"> vmesnik 10/100/1000 Mb/s z UTP priključkom, </w:t>
            </w:r>
            <w:proofErr w:type="spellStart"/>
            <w:r w:rsidRPr="004258C0">
              <w:rPr>
                <w:rFonts w:asciiTheme="majorHAnsi" w:hAnsiTheme="majorHAnsi" w:cstheme="majorHAnsi"/>
                <w:b/>
              </w:rPr>
              <w:t>PoE</w:t>
            </w:r>
            <w:proofErr w:type="spellEnd"/>
            <w:r w:rsidRPr="004258C0">
              <w:rPr>
                <w:rFonts w:asciiTheme="majorHAnsi" w:hAnsiTheme="majorHAnsi" w:cstheme="majorHAnsi"/>
                <w:b/>
              </w:rPr>
              <w:t xml:space="preserve">, ter vsaj 4x reža za vtični modul SFP+ prepustnosti 10 </w:t>
            </w:r>
            <w:proofErr w:type="spellStart"/>
            <w:r w:rsidRPr="004258C0">
              <w:rPr>
                <w:rFonts w:asciiTheme="majorHAnsi" w:hAnsiTheme="majorHAnsi" w:cstheme="majorHAnsi"/>
                <w:b/>
              </w:rPr>
              <w:t>Gb</w:t>
            </w:r>
            <w:proofErr w:type="spellEnd"/>
            <w:r w:rsidRPr="004258C0">
              <w:rPr>
                <w:rFonts w:asciiTheme="majorHAnsi" w:hAnsiTheme="majorHAnsi" w:cstheme="majorHAnsi"/>
                <w:b/>
              </w:rPr>
              <w:t>/s.</w:t>
            </w:r>
            <w:r w:rsidRPr="004258C0">
              <w:rPr>
                <w:rFonts w:asciiTheme="majorHAnsi" w:hAnsiTheme="majorHAnsi" w:cstheme="majorHAnsi"/>
              </w:rPr>
              <w:t xml:space="preserve"> Reži morata podpirati tudi SFP prepustnosti 1 </w:t>
            </w:r>
            <w:proofErr w:type="spellStart"/>
            <w:r w:rsidRPr="004258C0">
              <w:rPr>
                <w:rFonts w:asciiTheme="majorHAnsi" w:hAnsiTheme="majorHAnsi" w:cstheme="majorHAnsi"/>
              </w:rPr>
              <w:t>Gb</w:t>
            </w:r>
            <w:proofErr w:type="spellEnd"/>
            <w:r w:rsidRPr="004258C0">
              <w:rPr>
                <w:rFonts w:asciiTheme="majorHAnsi" w:hAnsiTheme="majorHAnsi" w:cstheme="majorHAnsi"/>
              </w:rPr>
              <w:t>/s.</w:t>
            </w:r>
          </w:p>
        </w:tc>
        <w:tc>
          <w:tcPr>
            <w:tcW w:w="0" w:type="auto"/>
            <w:tcBorders>
              <w:top w:val="single" w:sz="4" w:space="0" w:color="000000"/>
              <w:left w:val="single" w:sz="2" w:space="0" w:color="000000"/>
              <w:bottom w:val="single" w:sz="2" w:space="0" w:color="000000"/>
              <w:right w:val="single" w:sz="2" w:space="0" w:color="000000"/>
            </w:tcBorders>
            <w:vAlign w:val="center"/>
          </w:tcPr>
          <w:p w14:paraId="67B7EBC7" w14:textId="77777777" w:rsidR="00A819AB" w:rsidRPr="004258C0" w:rsidRDefault="00A819AB" w:rsidP="00AA4CFF">
            <w:pPr>
              <w:pStyle w:val="NoSpacing"/>
              <w:widowControl w:val="0"/>
              <w:rPr>
                <w:rFonts w:asciiTheme="majorHAnsi" w:hAnsiTheme="majorHAnsi" w:cstheme="majorHAnsi"/>
              </w:rPr>
            </w:pPr>
            <w:r w:rsidRPr="004258C0">
              <w:rPr>
                <w:rFonts w:asciiTheme="majorHAnsi" w:hAnsiTheme="majorHAnsi" w:cstheme="majorHAnsi"/>
              </w:rPr>
              <w:t>Model:</w:t>
            </w:r>
          </w:p>
        </w:tc>
      </w:tr>
      <w:tr w:rsidR="00BC771A" w:rsidRPr="00BC771A" w14:paraId="4443C093" w14:textId="77777777" w:rsidTr="00486864">
        <w:trPr>
          <w:trHeight w:val="4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17D74767" w14:textId="3B9E595D" w:rsidR="00BC771A" w:rsidRDefault="00BC771A" w:rsidP="00AA4CFF">
            <w:pPr>
              <w:pStyle w:val="NoSpacing"/>
              <w:widowControl w:val="0"/>
              <w:jc w:val="both"/>
              <w:rPr>
                <w:rFonts w:asciiTheme="majorHAnsi" w:hAnsiTheme="majorHAnsi" w:cstheme="majorHAnsi"/>
                <w:b/>
                <w:sz w:val="28"/>
                <w:szCs w:val="24"/>
              </w:rPr>
            </w:pPr>
            <w:r>
              <w:rPr>
                <w:rFonts w:asciiTheme="majorHAnsi" w:hAnsiTheme="majorHAnsi" w:cstheme="majorHAnsi"/>
                <w:b/>
                <w:sz w:val="28"/>
                <w:szCs w:val="24"/>
              </w:rPr>
              <w:lastRenderedPageBreak/>
              <w:t>6.</w:t>
            </w:r>
          </w:p>
        </w:tc>
        <w:tc>
          <w:tcPr>
            <w:tcW w:w="0" w:type="auto"/>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0E4E2D9A" w14:textId="77777777" w:rsidR="00BC771A" w:rsidRDefault="00BC771A" w:rsidP="00AA4CFF">
            <w:pPr>
              <w:pStyle w:val="Heading1"/>
              <w:widowControl w:val="0"/>
              <w:numPr>
                <w:ilvl w:val="0"/>
                <w:numId w:val="0"/>
              </w:numPr>
              <w:jc w:val="both"/>
              <w:rPr>
                <w:rFonts w:asciiTheme="majorHAnsi" w:hAnsiTheme="majorHAnsi" w:cstheme="majorHAnsi"/>
              </w:rPr>
            </w:pPr>
            <w:r>
              <w:rPr>
                <w:rFonts w:asciiTheme="majorHAnsi" w:hAnsiTheme="majorHAnsi" w:cstheme="majorHAnsi"/>
              </w:rPr>
              <w:t>Logistika za postavke od 1 do 5</w:t>
            </w:r>
          </w:p>
          <w:p w14:paraId="702AA0C0" w14:textId="77777777" w:rsidR="003225D8" w:rsidRDefault="00BC771A" w:rsidP="00AA4CFF">
            <w:pPr>
              <w:pStyle w:val="BodyText"/>
              <w:spacing w:line="240" w:lineRule="auto"/>
              <w:jc w:val="both"/>
              <w:rPr>
                <w:rFonts w:asciiTheme="majorHAnsi" w:hAnsiTheme="majorHAnsi" w:cstheme="majorHAnsi"/>
                <w:sz w:val="24"/>
                <w:szCs w:val="24"/>
                <w:lang w:val="sl-SI"/>
              </w:rPr>
            </w:pPr>
            <w:r w:rsidRPr="00AA4CFF">
              <w:rPr>
                <w:rFonts w:asciiTheme="majorHAnsi" w:hAnsiTheme="majorHAnsi" w:cstheme="majorHAnsi"/>
                <w:sz w:val="24"/>
                <w:szCs w:val="24"/>
                <w:lang w:val="sl-SI"/>
              </w:rPr>
              <w:t xml:space="preserve">Naročnik bo dobavitelja ob vsakem naročilu obvestil, </w:t>
            </w:r>
            <w:r w:rsidR="009B3137">
              <w:rPr>
                <w:rFonts w:asciiTheme="majorHAnsi" w:hAnsiTheme="majorHAnsi" w:cstheme="majorHAnsi"/>
                <w:sz w:val="24"/>
                <w:szCs w:val="24"/>
                <w:lang w:val="sl-SI"/>
              </w:rPr>
              <w:t xml:space="preserve">če </w:t>
            </w:r>
            <w:r w:rsidR="003225D8">
              <w:rPr>
                <w:rFonts w:asciiTheme="majorHAnsi" w:hAnsiTheme="majorHAnsi" w:cstheme="majorHAnsi"/>
                <w:sz w:val="24"/>
                <w:szCs w:val="24"/>
                <w:lang w:val="sl-SI"/>
              </w:rPr>
              <w:t xml:space="preserve">ob dobavi opreme naroča tudi dodatno logistično postavko in katero. </w:t>
            </w:r>
          </w:p>
          <w:p w14:paraId="5AC46624" w14:textId="3BD63A21" w:rsidR="003225D8" w:rsidRDefault="003225D8" w:rsidP="00AA4CFF">
            <w:pPr>
              <w:pStyle w:val="BodyText"/>
              <w:spacing w:line="240" w:lineRule="auto"/>
              <w:jc w:val="both"/>
              <w:rPr>
                <w:rFonts w:asciiTheme="majorHAnsi" w:hAnsiTheme="majorHAnsi" w:cstheme="majorHAnsi"/>
                <w:sz w:val="24"/>
                <w:szCs w:val="24"/>
                <w:lang w:val="sl-SI"/>
              </w:rPr>
            </w:pPr>
            <w:r>
              <w:rPr>
                <w:rFonts w:asciiTheme="majorHAnsi" w:hAnsiTheme="majorHAnsi" w:cstheme="majorHAnsi"/>
                <w:sz w:val="24"/>
                <w:szCs w:val="24"/>
                <w:lang w:val="sl-SI"/>
              </w:rPr>
              <w:t xml:space="preserve">Za naročilo opreme brez dodatnih postavk logistike velja, kot je opredeljeno v 4. členu okvirnega sporazuma, da je strošek dobave vključen v ceno opreme </w:t>
            </w:r>
            <w:r w:rsidRPr="003225D8">
              <w:rPr>
                <w:rFonts w:asciiTheme="majorHAnsi" w:hAnsiTheme="majorHAnsi" w:cstheme="majorHAnsi"/>
                <w:sz w:val="24"/>
                <w:szCs w:val="24"/>
                <w:lang w:val="sl-SI"/>
              </w:rPr>
              <w:t xml:space="preserve">(DDP naročnik, </w:t>
            </w:r>
            <w:proofErr w:type="spellStart"/>
            <w:r w:rsidRPr="003225D8">
              <w:rPr>
                <w:rFonts w:asciiTheme="majorHAnsi" w:hAnsiTheme="majorHAnsi" w:cstheme="majorHAnsi"/>
                <w:sz w:val="24"/>
                <w:szCs w:val="24"/>
                <w:lang w:val="sl-SI"/>
              </w:rPr>
              <w:t>Incoterms</w:t>
            </w:r>
            <w:proofErr w:type="spellEnd"/>
            <w:r w:rsidRPr="003225D8">
              <w:rPr>
                <w:rFonts w:asciiTheme="majorHAnsi" w:hAnsiTheme="majorHAnsi" w:cstheme="majorHAnsi"/>
                <w:sz w:val="24"/>
                <w:szCs w:val="24"/>
                <w:lang w:val="sl-SI"/>
              </w:rPr>
              <w:t xml:space="preserve"> 2020)</w:t>
            </w:r>
            <w:r>
              <w:rPr>
                <w:rFonts w:asciiTheme="majorHAnsi" w:hAnsiTheme="majorHAnsi" w:cstheme="majorHAnsi"/>
                <w:sz w:val="24"/>
                <w:szCs w:val="24"/>
                <w:lang w:val="sl-SI"/>
              </w:rPr>
              <w:t xml:space="preserve">. </w:t>
            </w:r>
          </w:p>
          <w:p w14:paraId="38DAFDB4" w14:textId="5BF20DD2" w:rsidR="00BC771A" w:rsidRPr="00AA4CFF" w:rsidRDefault="00BC771A" w:rsidP="00AA4CFF">
            <w:pPr>
              <w:pStyle w:val="NoSpacing"/>
              <w:jc w:val="both"/>
            </w:pPr>
            <w:r w:rsidRPr="00AA4CFF">
              <w:rPr>
                <w:rFonts w:asciiTheme="majorHAnsi" w:eastAsia="Calibri" w:hAnsiTheme="majorHAnsi" w:cstheme="majorHAnsi"/>
                <w:kern w:val="2"/>
                <w:sz w:val="24"/>
                <w:szCs w:val="24"/>
                <w:lang w:val="sl-SI"/>
                <w14:ligatures w14:val="standardContextual"/>
              </w:rPr>
              <w:t xml:space="preserve">Poleg </w:t>
            </w:r>
            <w:r w:rsidR="003225D8">
              <w:rPr>
                <w:rFonts w:asciiTheme="majorHAnsi" w:eastAsia="Calibri" w:hAnsiTheme="majorHAnsi" w:cstheme="majorHAnsi"/>
                <w:kern w:val="2"/>
                <w:sz w:val="24"/>
                <w:szCs w:val="24"/>
                <w:lang w:val="sl-SI"/>
                <w14:ligatures w14:val="standardContextual"/>
              </w:rPr>
              <w:t>standardne dobave</w:t>
            </w:r>
            <w:r w:rsidRPr="00AA4CFF">
              <w:rPr>
                <w:rFonts w:asciiTheme="majorHAnsi" w:eastAsia="Calibri" w:hAnsiTheme="majorHAnsi" w:cstheme="majorHAnsi"/>
                <w:kern w:val="2"/>
                <w:sz w:val="24"/>
                <w:szCs w:val="24"/>
                <w:lang w:val="sl-SI"/>
                <w14:ligatures w14:val="standardContextual"/>
              </w:rPr>
              <w:t xml:space="preserve"> pa naročnik </w:t>
            </w:r>
            <w:r w:rsidR="00A54ECF" w:rsidRPr="00AA4CFF">
              <w:rPr>
                <w:rFonts w:asciiTheme="majorHAnsi" w:eastAsia="Calibri" w:hAnsiTheme="majorHAnsi" w:cstheme="majorHAnsi"/>
                <w:kern w:val="2"/>
                <w:sz w:val="24"/>
                <w:szCs w:val="24"/>
                <w:lang w:val="sl-SI"/>
                <w14:ligatures w14:val="standardContextual"/>
              </w:rPr>
              <w:t xml:space="preserve">v nadaljevanju </w:t>
            </w:r>
            <w:r w:rsidRPr="00AA4CFF">
              <w:rPr>
                <w:rFonts w:asciiTheme="majorHAnsi" w:eastAsia="Calibri" w:hAnsiTheme="majorHAnsi" w:cstheme="majorHAnsi"/>
                <w:kern w:val="2"/>
                <w:sz w:val="24"/>
                <w:szCs w:val="24"/>
                <w:lang w:val="sl-SI"/>
                <w14:ligatures w14:val="standardContextual"/>
              </w:rPr>
              <w:t>d</w:t>
            </w:r>
            <w:r w:rsidR="006C72BB" w:rsidRPr="00AA4CFF">
              <w:rPr>
                <w:rFonts w:asciiTheme="majorHAnsi" w:eastAsia="Calibri" w:hAnsiTheme="majorHAnsi" w:cstheme="majorHAnsi"/>
                <w:kern w:val="2"/>
                <w:sz w:val="24"/>
                <w:szCs w:val="24"/>
                <w:lang w:val="sl-SI"/>
                <w14:ligatures w14:val="standardContextual"/>
              </w:rPr>
              <w:t>oloča</w:t>
            </w:r>
            <w:r w:rsidRPr="00AA4CFF">
              <w:rPr>
                <w:rFonts w:asciiTheme="majorHAnsi" w:eastAsia="Calibri" w:hAnsiTheme="majorHAnsi" w:cstheme="majorHAnsi"/>
                <w:kern w:val="2"/>
                <w:sz w:val="24"/>
                <w:szCs w:val="24"/>
                <w:lang w:val="sl-SI"/>
                <w14:ligatures w14:val="standardContextual"/>
              </w:rPr>
              <w:t xml:space="preserve"> še tri dodatne možnosti za dostavo – 6.a, 6.b in 6.c. Ker možnosti dostave 6.a, 6.b in 6.c za dobavitelja </w:t>
            </w:r>
            <w:r w:rsidR="00FF60D5" w:rsidRPr="00AA4CFF">
              <w:rPr>
                <w:rFonts w:asciiTheme="majorHAnsi" w:eastAsia="Calibri" w:hAnsiTheme="majorHAnsi" w:cstheme="majorHAnsi"/>
                <w:kern w:val="2"/>
                <w:sz w:val="24"/>
                <w:szCs w:val="24"/>
                <w:lang w:val="sl-SI"/>
                <w14:ligatures w14:val="standardContextual"/>
              </w:rPr>
              <w:t xml:space="preserve">lahko </w:t>
            </w:r>
            <w:r w:rsidRPr="00AA4CFF">
              <w:rPr>
                <w:rFonts w:asciiTheme="majorHAnsi" w:eastAsia="Calibri" w:hAnsiTheme="majorHAnsi" w:cstheme="majorHAnsi"/>
                <w:kern w:val="2"/>
                <w:sz w:val="24"/>
                <w:szCs w:val="24"/>
                <w:lang w:val="sl-SI"/>
                <w14:ligatures w14:val="standardContextual"/>
              </w:rPr>
              <w:t xml:space="preserve">predstavljajo dodatno delo oziroma strošek, so te tri postavke navedene tudi v obrazcu </w:t>
            </w:r>
            <w:r w:rsidR="00B020D5" w:rsidRPr="00AA4CFF">
              <w:rPr>
                <w:rFonts w:asciiTheme="majorHAnsi" w:eastAsia="Calibri" w:hAnsiTheme="majorHAnsi" w:cstheme="majorHAnsi"/>
                <w:kern w:val="2"/>
                <w:sz w:val="24"/>
                <w:szCs w:val="24"/>
                <w:lang w:val="sl-SI"/>
                <w14:ligatures w14:val="standardContextual"/>
              </w:rPr>
              <w:t>03_Ponudba_</w:t>
            </w:r>
            <w:r w:rsidRPr="00AA4CFF">
              <w:rPr>
                <w:rFonts w:asciiTheme="majorHAnsi" w:eastAsia="Calibri" w:hAnsiTheme="majorHAnsi" w:cstheme="majorHAnsi"/>
                <w:kern w:val="2"/>
                <w:sz w:val="24"/>
                <w:szCs w:val="24"/>
                <w:lang w:val="sl-SI"/>
                <w14:ligatures w14:val="standardContextual"/>
              </w:rPr>
              <w:t>Predračun</w:t>
            </w:r>
            <w:r w:rsidR="00B020D5" w:rsidRPr="00AA4CFF">
              <w:rPr>
                <w:rFonts w:asciiTheme="majorHAnsi" w:eastAsia="Calibri" w:hAnsiTheme="majorHAnsi" w:cstheme="majorHAnsi"/>
                <w:kern w:val="2"/>
                <w:sz w:val="24"/>
                <w:szCs w:val="24"/>
                <w:lang w:val="sl-SI"/>
                <w14:ligatures w14:val="standardContextual"/>
              </w:rPr>
              <w:t>.xlsx, kamor dobavitelj vnese ceno na enoto.</w:t>
            </w:r>
          </w:p>
        </w:tc>
      </w:tr>
      <w:tr w:rsidR="008E009A" w:rsidRPr="008E009A" w14:paraId="222736BE" w14:textId="77777777" w:rsidTr="00486864">
        <w:trPr>
          <w:trHeight w:val="4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4BFDAD0C" w14:textId="7CDDA858" w:rsidR="008E009A" w:rsidRDefault="008E009A" w:rsidP="00AA4CFF">
            <w:pPr>
              <w:pStyle w:val="NoSpacing"/>
              <w:widowControl w:val="0"/>
              <w:jc w:val="both"/>
              <w:rPr>
                <w:rFonts w:asciiTheme="majorHAnsi" w:hAnsiTheme="majorHAnsi" w:cstheme="majorHAnsi"/>
                <w:b/>
                <w:sz w:val="28"/>
                <w:szCs w:val="24"/>
              </w:rPr>
            </w:pPr>
            <w:r>
              <w:rPr>
                <w:rFonts w:asciiTheme="majorHAnsi" w:hAnsiTheme="majorHAnsi" w:cstheme="majorHAnsi"/>
                <w:b/>
                <w:sz w:val="28"/>
                <w:szCs w:val="24"/>
              </w:rPr>
              <w:t>6.a</w:t>
            </w:r>
          </w:p>
        </w:tc>
        <w:tc>
          <w:tcPr>
            <w:tcW w:w="0" w:type="auto"/>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238FF002" w14:textId="7009105F" w:rsidR="008E009A" w:rsidRDefault="00BC771A" w:rsidP="00AA4CFF">
            <w:pPr>
              <w:pStyle w:val="Heading1"/>
              <w:widowControl w:val="0"/>
              <w:numPr>
                <w:ilvl w:val="0"/>
                <w:numId w:val="0"/>
              </w:numPr>
              <w:jc w:val="both"/>
              <w:rPr>
                <w:rFonts w:asciiTheme="majorHAnsi" w:hAnsiTheme="majorHAnsi" w:cstheme="majorHAnsi"/>
              </w:rPr>
            </w:pPr>
            <w:r>
              <w:rPr>
                <w:rFonts w:asciiTheme="majorHAnsi" w:hAnsiTheme="majorHAnsi" w:cstheme="majorHAnsi"/>
              </w:rPr>
              <w:t>Logistika - l</w:t>
            </w:r>
            <w:r w:rsidR="008E009A">
              <w:rPr>
                <w:rFonts w:asciiTheme="majorHAnsi" w:hAnsiTheme="majorHAnsi" w:cstheme="majorHAnsi"/>
              </w:rPr>
              <w:t>epljenje nalepk in dostava na lokacijo Arnes</w:t>
            </w:r>
          </w:p>
          <w:p w14:paraId="5DE4809F" w14:textId="53D7D501" w:rsidR="008E009A" w:rsidRPr="00AA4CFF" w:rsidRDefault="007D1566" w:rsidP="00AA4CFF">
            <w:pPr>
              <w:pStyle w:val="BodyText"/>
              <w:spacing w:line="240" w:lineRule="auto"/>
              <w:jc w:val="both"/>
              <w:rPr>
                <w:rFonts w:asciiTheme="majorHAnsi" w:hAnsiTheme="majorHAnsi" w:cstheme="majorHAnsi"/>
                <w:sz w:val="24"/>
                <w:szCs w:val="24"/>
              </w:rPr>
            </w:pPr>
            <w:r w:rsidRPr="00AA4CFF">
              <w:rPr>
                <w:rFonts w:asciiTheme="majorHAnsi" w:hAnsiTheme="majorHAnsi" w:cstheme="majorHAnsi"/>
                <w:sz w:val="24"/>
                <w:szCs w:val="24"/>
                <w:lang w:val="sl-SI"/>
              </w:rPr>
              <w:t>Dobavitelj na vsako napravo pred dostavo nalepi nalepke, ki jih naročnik predhodno dostavi dobavitelju (npr. nalepka z logotipi projekta, če bo oprema financirana iz projektnih sredstev, nalepka z inventarno številko i</w:t>
            </w:r>
            <w:r w:rsidR="00AA4CFF" w:rsidRPr="00AA4CFF">
              <w:rPr>
                <w:rFonts w:asciiTheme="majorHAnsi" w:hAnsiTheme="majorHAnsi" w:cstheme="majorHAnsi"/>
                <w:sz w:val="24"/>
                <w:szCs w:val="24"/>
                <w:lang w:val="sl-SI"/>
              </w:rPr>
              <w:t>t</w:t>
            </w:r>
            <w:r w:rsidRPr="00AA4CFF">
              <w:rPr>
                <w:rFonts w:asciiTheme="majorHAnsi" w:hAnsiTheme="majorHAnsi" w:cstheme="majorHAnsi"/>
                <w:sz w:val="24"/>
                <w:szCs w:val="24"/>
                <w:lang w:val="sl-SI"/>
              </w:rPr>
              <w:t xml:space="preserve">d.). </w:t>
            </w:r>
            <w:r w:rsidR="00612F8F">
              <w:rPr>
                <w:rFonts w:asciiTheme="majorHAnsi" w:hAnsiTheme="majorHAnsi" w:cstheme="majorHAnsi"/>
                <w:sz w:val="24"/>
                <w:szCs w:val="24"/>
                <w:lang w:val="sl-SI"/>
              </w:rPr>
              <w:br/>
              <w:t>Dobavitelj opremo dostavi na lokacijo Arnes.</w:t>
            </w:r>
          </w:p>
        </w:tc>
      </w:tr>
      <w:tr w:rsidR="008E009A" w:rsidRPr="008E009A" w14:paraId="0844B75C" w14:textId="77777777" w:rsidTr="00486864">
        <w:trPr>
          <w:trHeight w:val="4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3DD62E35" w14:textId="525F4F63" w:rsidR="008E009A" w:rsidRPr="00AA4CFF" w:rsidRDefault="008E009A" w:rsidP="00AA4CFF">
            <w:pPr>
              <w:pStyle w:val="NoSpacing"/>
              <w:widowControl w:val="0"/>
              <w:jc w:val="both"/>
              <w:rPr>
                <w:rFonts w:asciiTheme="majorHAnsi" w:hAnsiTheme="majorHAnsi" w:cstheme="majorHAnsi"/>
                <w:b/>
                <w:sz w:val="28"/>
                <w:szCs w:val="24"/>
                <w:lang w:val="sl-SI"/>
              </w:rPr>
            </w:pPr>
            <w:r>
              <w:rPr>
                <w:rFonts w:asciiTheme="majorHAnsi" w:hAnsiTheme="majorHAnsi" w:cstheme="majorHAnsi"/>
                <w:b/>
                <w:sz w:val="28"/>
                <w:szCs w:val="24"/>
                <w:lang w:val="sl-SI"/>
              </w:rPr>
              <w:t>6.b</w:t>
            </w:r>
          </w:p>
        </w:tc>
        <w:tc>
          <w:tcPr>
            <w:tcW w:w="0" w:type="auto"/>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3A6EE612" w14:textId="1A1365B3" w:rsidR="008E009A" w:rsidRDefault="0078362D" w:rsidP="00AA4CFF">
            <w:pPr>
              <w:pStyle w:val="Heading1"/>
              <w:widowControl w:val="0"/>
              <w:numPr>
                <w:ilvl w:val="0"/>
                <w:numId w:val="0"/>
              </w:numPr>
              <w:jc w:val="both"/>
              <w:rPr>
                <w:rFonts w:asciiTheme="majorHAnsi" w:hAnsiTheme="majorHAnsi" w:cstheme="majorHAnsi"/>
              </w:rPr>
            </w:pPr>
            <w:r>
              <w:rPr>
                <w:rFonts w:asciiTheme="majorHAnsi" w:hAnsiTheme="majorHAnsi" w:cstheme="majorHAnsi"/>
              </w:rPr>
              <w:t xml:space="preserve">Logistika - </w:t>
            </w:r>
            <w:r w:rsidR="00B020D5">
              <w:rPr>
                <w:rFonts w:asciiTheme="majorHAnsi" w:hAnsiTheme="majorHAnsi" w:cstheme="majorHAnsi"/>
              </w:rPr>
              <w:t>l</w:t>
            </w:r>
            <w:r w:rsidR="008E009A">
              <w:rPr>
                <w:rFonts w:asciiTheme="majorHAnsi" w:hAnsiTheme="majorHAnsi" w:cstheme="majorHAnsi"/>
              </w:rPr>
              <w:t>epljenje nalepk in pošiljanje na lokacije VIZ po Sloveniji</w:t>
            </w:r>
          </w:p>
          <w:p w14:paraId="1F45D1D4" w14:textId="6D584C4E" w:rsidR="00AA4CFF" w:rsidRDefault="00AA4CFF" w:rsidP="00AA4CFF">
            <w:pPr>
              <w:pStyle w:val="Heading1"/>
              <w:widowControl w:val="0"/>
              <w:numPr>
                <w:ilvl w:val="0"/>
                <w:numId w:val="0"/>
              </w:numPr>
              <w:jc w:val="both"/>
              <w:rPr>
                <w:rFonts w:asciiTheme="majorHAnsi" w:hAnsiTheme="majorHAnsi" w:cstheme="majorHAnsi"/>
                <w:b w:val="0"/>
                <w:sz w:val="24"/>
                <w:szCs w:val="24"/>
              </w:rPr>
            </w:pPr>
            <w:r w:rsidRPr="00AA4CFF">
              <w:rPr>
                <w:rFonts w:asciiTheme="majorHAnsi" w:hAnsiTheme="majorHAnsi" w:cstheme="majorHAnsi"/>
                <w:b w:val="0"/>
                <w:sz w:val="24"/>
                <w:szCs w:val="24"/>
              </w:rPr>
              <w:t>Dobavitelj na vsako napravo pred dostavo nalepi nalepke, ki jih naročnik predhodno dostavi dobavitelju (npr. nalepka z logotipi projekta, če bo oprema financirana iz projektnih sredstev</w:t>
            </w:r>
            <w:r>
              <w:rPr>
                <w:rFonts w:asciiTheme="majorHAnsi" w:hAnsiTheme="majorHAnsi" w:cstheme="majorHAnsi"/>
                <w:b w:val="0"/>
                <w:sz w:val="24"/>
                <w:szCs w:val="24"/>
              </w:rPr>
              <w:t xml:space="preserve"> </w:t>
            </w:r>
            <w:r w:rsidRPr="00AA4CFF">
              <w:rPr>
                <w:rFonts w:asciiTheme="majorHAnsi" w:hAnsiTheme="majorHAnsi" w:cstheme="majorHAnsi"/>
                <w:b w:val="0"/>
                <w:sz w:val="24"/>
                <w:szCs w:val="24"/>
              </w:rPr>
              <w:t>i</w:t>
            </w:r>
            <w:r>
              <w:rPr>
                <w:rFonts w:asciiTheme="majorHAnsi" w:hAnsiTheme="majorHAnsi" w:cstheme="majorHAnsi"/>
                <w:b w:val="0"/>
                <w:sz w:val="24"/>
                <w:szCs w:val="24"/>
              </w:rPr>
              <w:t>t</w:t>
            </w:r>
            <w:r w:rsidRPr="00AA4CFF">
              <w:rPr>
                <w:rFonts w:asciiTheme="majorHAnsi" w:hAnsiTheme="majorHAnsi" w:cstheme="majorHAnsi"/>
                <w:b w:val="0"/>
                <w:sz w:val="24"/>
                <w:szCs w:val="24"/>
              </w:rPr>
              <w:t xml:space="preserve">d.). </w:t>
            </w:r>
          </w:p>
          <w:p w14:paraId="5CB78A62" w14:textId="39A2FC6F" w:rsidR="008E009A" w:rsidRPr="00AA4CFF" w:rsidRDefault="008E009A" w:rsidP="00AA4CFF">
            <w:pPr>
              <w:pStyle w:val="BodyText"/>
              <w:spacing w:line="240" w:lineRule="auto"/>
            </w:pPr>
            <w:r w:rsidRPr="00AA4CFF">
              <w:rPr>
                <w:rFonts w:asciiTheme="majorHAnsi" w:eastAsia="Source Han Sans CN Regular" w:hAnsiTheme="majorHAnsi" w:cstheme="majorHAnsi"/>
                <w:bCs/>
                <w:kern w:val="0"/>
                <w:sz w:val="24"/>
                <w:szCs w:val="24"/>
                <w:lang w:val="sl-SI" w:eastAsia="zh-CN" w:bidi="hi-IN"/>
                <w14:ligatures w14:val="none"/>
              </w:rPr>
              <w:t xml:space="preserve">Dobavitelj pošlje opremo na naslove VIZ. Seznam naprav in naslovov </w:t>
            </w:r>
            <w:r w:rsidR="00BC771A">
              <w:rPr>
                <w:rFonts w:asciiTheme="majorHAnsi" w:eastAsia="Source Han Sans CN Regular" w:hAnsiTheme="majorHAnsi" w:cstheme="majorHAnsi"/>
                <w:bCs/>
                <w:kern w:val="0"/>
                <w:sz w:val="24"/>
                <w:szCs w:val="24"/>
                <w:lang w:val="sl-SI" w:eastAsia="zh-CN" w:bidi="hi-IN"/>
                <w14:ligatures w14:val="none"/>
              </w:rPr>
              <w:t xml:space="preserve">za dostavo na </w:t>
            </w:r>
            <w:r w:rsidRPr="00AA4CFF">
              <w:rPr>
                <w:rFonts w:asciiTheme="majorHAnsi" w:eastAsia="Source Han Sans CN Regular" w:hAnsiTheme="majorHAnsi" w:cstheme="majorHAnsi"/>
                <w:bCs/>
                <w:kern w:val="0"/>
                <w:sz w:val="24"/>
                <w:szCs w:val="24"/>
                <w:lang w:val="sl-SI" w:eastAsia="zh-CN" w:bidi="hi-IN"/>
                <w14:ligatures w14:val="none"/>
              </w:rPr>
              <w:t>VIZ prejme dobavitelj od naročnika</w:t>
            </w:r>
            <w:r>
              <w:rPr>
                <w:rFonts w:asciiTheme="majorHAnsi" w:eastAsia="Source Han Sans CN Regular" w:hAnsiTheme="majorHAnsi" w:cstheme="majorHAnsi"/>
                <w:bCs/>
                <w:kern w:val="0"/>
                <w:sz w:val="24"/>
                <w:szCs w:val="24"/>
                <w:lang w:val="sl-SI" w:eastAsia="zh-CN" w:bidi="hi-IN"/>
                <w14:ligatures w14:val="none"/>
              </w:rPr>
              <w:t>.</w:t>
            </w:r>
          </w:p>
        </w:tc>
      </w:tr>
      <w:tr w:rsidR="008E009A" w:rsidRPr="008E009A" w14:paraId="757644B2" w14:textId="77777777" w:rsidTr="00486864">
        <w:trPr>
          <w:trHeight w:val="4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16FE3AFA" w14:textId="7DA73188" w:rsidR="008E009A" w:rsidRPr="00AA4CFF" w:rsidRDefault="00BC771A" w:rsidP="00AA4CFF">
            <w:pPr>
              <w:pStyle w:val="NoSpacing"/>
              <w:widowControl w:val="0"/>
              <w:jc w:val="both"/>
              <w:rPr>
                <w:rFonts w:asciiTheme="majorHAnsi" w:hAnsiTheme="majorHAnsi" w:cstheme="majorHAnsi"/>
                <w:b/>
                <w:sz w:val="28"/>
                <w:szCs w:val="24"/>
                <w:lang w:val="sl-SI"/>
              </w:rPr>
            </w:pPr>
            <w:r>
              <w:rPr>
                <w:rFonts w:asciiTheme="majorHAnsi" w:hAnsiTheme="majorHAnsi" w:cstheme="majorHAnsi"/>
                <w:b/>
                <w:sz w:val="28"/>
                <w:szCs w:val="24"/>
                <w:lang w:val="sl-SI"/>
              </w:rPr>
              <w:t>6.c</w:t>
            </w:r>
          </w:p>
        </w:tc>
        <w:tc>
          <w:tcPr>
            <w:tcW w:w="0" w:type="auto"/>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576F99D2" w14:textId="6EC1DE97" w:rsidR="008E009A" w:rsidRDefault="00B020D5" w:rsidP="00AA4CFF">
            <w:pPr>
              <w:pStyle w:val="Heading1"/>
              <w:widowControl w:val="0"/>
              <w:numPr>
                <w:ilvl w:val="0"/>
                <w:numId w:val="0"/>
              </w:numPr>
              <w:jc w:val="both"/>
              <w:rPr>
                <w:rFonts w:asciiTheme="majorHAnsi" w:hAnsiTheme="majorHAnsi" w:cstheme="majorHAnsi"/>
                <w:sz w:val="24"/>
                <w:szCs w:val="24"/>
              </w:rPr>
            </w:pPr>
            <w:r w:rsidRPr="00AA4CFF">
              <w:rPr>
                <w:rFonts w:asciiTheme="majorHAnsi" w:hAnsiTheme="majorHAnsi" w:cstheme="majorHAnsi"/>
              </w:rPr>
              <w:t>Logistika - l</w:t>
            </w:r>
            <w:r w:rsidR="00BC771A" w:rsidRPr="00AA4CFF">
              <w:rPr>
                <w:rFonts w:asciiTheme="majorHAnsi" w:hAnsiTheme="majorHAnsi" w:cstheme="majorHAnsi"/>
              </w:rPr>
              <w:t>epljenje nalepk in priprava/sestavljanje opreme ter dostava na lokacijo Arnes</w:t>
            </w:r>
          </w:p>
          <w:p w14:paraId="1CA3ED51" w14:textId="5C221C10" w:rsidR="00AA4CFF" w:rsidRDefault="00AA4CFF" w:rsidP="00AA4CFF">
            <w:pPr>
              <w:pStyle w:val="Heading1"/>
              <w:widowControl w:val="0"/>
              <w:numPr>
                <w:ilvl w:val="0"/>
                <w:numId w:val="0"/>
              </w:numPr>
              <w:jc w:val="both"/>
              <w:rPr>
                <w:rFonts w:asciiTheme="majorHAnsi" w:hAnsiTheme="majorHAnsi" w:cstheme="majorHAnsi"/>
                <w:b w:val="0"/>
                <w:sz w:val="24"/>
                <w:szCs w:val="24"/>
              </w:rPr>
            </w:pPr>
            <w:r w:rsidRPr="00AA4CFF">
              <w:rPr>
                <w:rFonts w:asciiTheme="majorHAnsi" w:eastAsia="Calibri" w:hAnsiTheme="majorHAnsi" w:cstheme="majorHAnsi"/>
                <w:b w:val="0"/>
                <w:bCs w:val="0"/>
                <w:kern w:val="2"/>
                <w:sz w:val="24"/>
                <w:szCs w:val="24"/>
                <w:lang w:eastAsia="en-US" w:bidi="ar-SA"/>
                <w14:ligatures w14:val="standardContextual"/>
              </w:rPr>
              <w:t xml:space="preserve">Dobavitelj na vsako napravo pred dostavo nalepi nalepke, ki jih naročnik predhodno dostavi dobavitelju (npr. nalepka z logotipi projekta, če bo oprema financirana iz projektnih sredstev, nalepka z inventarno številko ipd.). </w:t>
            </w:r>
          </w:p>
          <w:p w14:paraId="6C7636CC" w14:textId="291B6FFC" w:rsidR="00567B68" w:rsidRDefault="00567B68" w:rsidP="00AA4CFF">
            <w:pPr>
              <w:pStyle w:val="Heading1"/>
              <w:widowControl w:val="0"/>
              <w:numPr>
                <w:ilvl w:val="0"/>
                <w:numId w:val="0"/>
              </w:numPr>
              <w:jc w:val="both"/>
              <w:rPr>
                <w:rFonts w:asciiTheme="majorHAnsi" w:hAnsiTheme="majorHAnsi" w:cstheme="majorHAnsi"/>
                <w:b w:val="0"/>
                <w:sz w:val="24"/>
                <w:szCs w:val="24"/>
              </w:rPr>
            </w:pPr>
            <w:r>
              <w:rPr>
                <w:rFonts w:asciiTheme="majorHAnsi" w:hAnsiTheme="majorHAnsi" w:cstheme="majorHAnsi"/>
                <w:b w:val="0"/>
                <w:sz w:val="24"/>
                <w:szCs w:val="24"/>
              </w:rPr>
              <w:t xml:space="preserve">Dobavitelj opremo </w:t>
            </w:r>
            <w:r w:rsidR="00032606">
              <w:rPr>
                <w:rFonts w:asciiTheme="majorHAnsi" w:hAnsiTheme="majorHAnsi" w:cstheme="majorHAnsi"/>
                <w:b w:val="0"/>
                <w:sz w:val="24"/>
                <w:szCs w:val="24"/>
              </w:rPr>
              <w:t xml:space="preserve">po </w:t>
            </w:r>
            <w:r>
              <w:rPr>
                <w:rFonts w:asciiTheme="majorHAnsi" w:hAnsiTheme="majorHAnsi" w:cstheme="majorHAnsi"/>
                <w:b w:val="0"/>
                <w:sz w:val="24"/>
                <w:szCs w:val="24"/>
              </w:rPr>
              <w:t xml:space="preserve">navodilih naročnika sestavi in pripravi na uporabo (montaža nosilcev za v rack, itd.) </w:t>
            </w:r>
          </w:p>
          <w:p w14:paraId="32294CDB" w14:textId="16159387" w:rsidR="00D7796F" w:rsidRPr="00AA4CFF" w:rsidRDefault="00612F8F" w:rsidP="00AA4CFF">
            <w:pPr>
              <w:pStyle w:val="BodyText"/>
              <w:spacing w:line="240" w:lineRule="auto"/>
            </w:pPr>
            <w:r>
              <w:rPr>
                <w:rFonts w:asciiTheme="majorHAnsi" w:hAnsiTheme="majorHAnsi" w:cstheme="majorHAnsi"/>
                <w:sz w:val="24"/>
                <w:szCs w:val="24"/>
                <w:lang w:val="sl-SI"/>
              </w:rPr>
              <w:t>Dobavitelj opremo dostavi na lokacijo Arnes.</w:t>
            </w:r>
          </w:p>
        </w:tc>
      </w:tr>
      <w:tr w:rsidR="00BF2F6B" w:rsidRPr="008E009A" w14:paraId="5793C007" w14:textId="77777777" w:rsidTr="00486864">
        <w:trPr>
          <w:trHeight w:val="4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0E987793" w14:textId="77777777" w:rsidR="00A819AB" w:rsidRPr="004258C0" w:rsidRDefault="00373C92" w:rsidP="00AA4CFF">
            <w:pPr>
              <w:pStyle w:val="NoSpacing"/>
              <w:widowControl w:val="0"/>
              <w:jc w:val="both"/>
              <w:rPr>
                <w:rFonts w:asciiTheme="majorHAnsi" w:hAnsiTheme="majorHAnsi" w:cstheme="majorHAnsi"/>
                <w:b/>
                <w:sz w:val="28"/>
                <w:szCs w:val="24"/>
              </w:rPr>
            </w:pPr>
            <w:r>
              <w:rPr>
                <w:rFonts w:asciiTheme="majorHAnsi" w:hAnsiTheme="majorHAnsi" w:cstheme="majorHAnsi"/>
                <w:b/>
                <w:sz w:val="28"/>
                <w:szCs w:val="24"/>
              </w:rPr>
              <w:lastRenderedPageBreak/>
              <w:t>7</w:t>
            </w:r>
            <w:r w:rsidR="00A819AB" w:rsidRPr="004258C0">
              <w:rPr>
                <w:rFonts w:asciiTheme="majorHAnsi" w:hAnsiTheme="majorHAnsi" w:cstheme="majorHAnsi"/>
                <w:b/>
                <w:sz w:val="28"/>
                <w:szCs w:val="24"/>
              </w:rPr>
              <w:t>.</w:t>
            </w:r>
          </w:p>
        </w:tc>
        <w:tc>
          <w:tcPr>
            <w:tcW w:w="0" w:type="auto"/>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tcPr>
          <w:p w14:paraId="0A2FFB94" w14:textId="444832F8" w:rsidR="00A819AB" w:rsidRPr="004258C0" w:rsidRDefault="00A819AB" w:rsidP="00AA4CFF">
            <w:pPr>
              <w:pStyle w:val="Heading1"/>
              <w:widowControl w:val="0"/>
              <w:numPr>
                <w:ilvl w:val="0"/>
                <w:numId w:val="0"/>
              </w:numPr>
              <w:jc w:val="both"/>
              <w:rPr>
                <w:rFonts w:asciiTheme="majorHAnsi" w:hAnsiTheme="majorHAnsi" w:cstheme="majorHAnsi"/>
              </w:rPr>
            </w:pPr>
            <w:r w:rsidRPr="004258C0">
              <w:rPr>
                <w:rFonts w:asciiTheme="majorHAnsi" w:hAnsiTheme="majorHAnsi" w:cstheme="majorHAnsi"/>
              </w:rPr>
              <w:t>Izobraževanje za ponujen</w:t>
            </w:r>
            <w:r w:rsidR="00260EFA">
              <w:rPr>
                <w:rFonts w:asciiTheme="majorHAnsi" w:hAnsiTheme="majorHAnsi" w:cstheme="majorHAnsi"/>
              </w:rPr>
              <w:t>e</w:t>
            </w:r>
            <w:r w:rsidRPr="004258C0">
              <w:rPr>
                <w:rFonts w:asciiTheme="majorHAnsi" w:hAnsiTheme="majorHAnsi" w:cstheme="majorHAnsi"/>
              </w:rPr>
              <w:t xml:space="preserve"> </w:t>
            </w:r>
            <w:r w:rsidR="00FA4349">
              <w:rPr>
                <w:rFonts w:asciiTheme="majorHAnsi" w:hAnsiTheme="majorHAnsi" w:cstheme="majorHAnsi"/>
              </w:rPr>
              <w:t>postavke 1 - 5</w:t>
            </w:r>
          </w:p>
          <w:p w14:paraId="6DD30094" w14:textId="40DA05E2" w:rsidR="00A819AB" w:rsidRPr="004258C0" w:rsidRDefault="00A819AB" w:rsidP="00AA4CFF">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 xml:space="preserve">Ponudnik opreme zagotovi enodnevno (vsaj 8 ur) usposabljanje za delo z opremo za </w:t>
            </w:r>
            <w:r w:rsidR="00260EFA">
              <w:rPr>
                <w:rFonts w:asciiTheme="majorHAnsi" w:hAnsiTheme="majorHAnsi" w:cstheme="majorHAnsi"/>
              </w:rPr>
              <w:t>opremo</w:t>
            </w:r>
            <w:r w:rsidRPr="004258C0">
              <w:rPr>
                <w:rFonts w:asciiTheme="majorHAnsi" w:hAnsiTheme="majorHAnsi" w:cstheme="majorHAnsi"/>
              </w:rPr>
              <w:t xml:space="preserve"> </w:t>
            </w:r>
            <w:r>
              <w:rPr>
                <w:rFonts w:asciiTheme="majorHAnsi" w:hAnsiTheme="majorHAnsi" w:cstheme="majorHAnsi"/>
              </w:rPr>
              <w:t>iz</w:t>
            </w:r>
            <w:r w:rsidRPr="004258C0">
              <w:rPr>
                <w:rFonts w:asciiTheme="majorHAnsi" w:hAnsiTheme="majorHAnsi" w:cstheme="majorHAnsi"/>
              </w:rPr>
              <w:t xml:space="preserve"> postavke 1-</w:t>
            </w:r>
            <w:r w:rsidR="00260EFA">
              <w:rPr>
                <w:rFonts w:asciiTheme="majorHAnsi" w:hAnsiTheme="majorHAnsi" w:cstheme="majorHAnsi"/>
              </w:rPr>
              <w:t>5</w:t>
            </w:r>
            <w:r w:rsidRPr="004258C0">
              <w:rPr>
                <w:rFonts w:asciiTheme="majorHAnsi" w:hAnsiTheme="majorHAnsi" w:cstheme="majorHAnsi"/>
              </w:rPr>
              <w:t xml:space="preserve"> na lokaciji ARNES, Tehnološki park 18, Ljubljana.</w:t>
            </w:r>
            <w:r>
              <w:rPr>
                <w:rFonts w:asciiTheme="majorHAnsi" w:hAnsiTheme="majorHAnsi" w:cstheme="majorHAnsi"/>
              </w:rPr>
              <w:t xml:space="preserve"> Iz</w:t>
            </w:r>
            <w:r w:rsidR="0032514D">
              <w:rPr>
                <w:rFonts w:asciiTheme="majorHAnsi" w:hAnsiTheme="majorHAnsi" w:cstheme="majorHAnsi"/>
              </w:rPr>
              <w:t>bira iz</w:t>
            </w:r>
            <w:r>
              <w:rPr>
                <w:rFonts w:asciiTheme="majorHAnsi" w:hAnsiTheme="majorHAnsi" w:cstheme="majorHAnsi"/>
              </w:rPr>
              <w:t>obraževanj</w:t>
            </w:r>
            <w:r w:rsidR="0032514D">
              <w:rPr>
                <w:rFonts w:asciiTheme="majorHAnsi" w:hAnsiTheme="majorHAnsi" w:cstheme="majorHAnsi"/>
              </w:rPr>
              <w:t>a</w:t>
            </w:r>
            <w:r>
              <w:rPr>
                <w:rFonts w:asciiTheme="majorHAnsi" w:hAnsiTheme="majorHAnsi" w:cstheme="majorHAnsi"/>
              </w:rPr>
              <w:t xml:space="preserve"> je opcijsk</w:t>
            </w:r>
            <w:r w:rsidR="0032514D">
              <w:rPr>
                <w:rFonts w:asciiTheme="majorHAnsi" w:hAnsiTheme="majorHAnsi" w:cstheme="majorHAnsi"/>
              </w:rPr>
              <w:t>a</w:t>
            </w:r>
            <w:r>
              <w:rPr>
                <w:rFonts w:asciiTheme="majorHAnsi" w:hAnsiTheme="majorHAnsi" w:cstheme="majorHAnsi"/>
              </w:rPr>
              <w:t xml:space="preserve"> in se bo naročnik (ARNES) odločil ali ga bo naročil. </w:t>
            </w:r>
          </w:p>
          <w:p w14:paraId="52CA2739" w14:textId="77777777" w:rsidR="00A819AB" w:rsidRPr="004258C0" w:rsidRDefault="00A819AB" w:rsidP="00AA4CFF">
            <w:pPr>
              <w:pStyle w:val="ecxmsonormal"/>
              <w:widowControl w:val="0"/>
              <w:numPr>
                <w:ilvl w:val="0"/>
                <w:numId w:val="7"/>
              </w:numPr>
              <w:spacing w:before="280"/>
              <w:jc w:val="both"/>
              <w:rPr>
                <w:rFonts w:asciiTheme="majorHAnsi" w:hAnsiTheme="majorHAnsi" w:cstheme="majorHAnsi"/>
              </w:rPr>
            </w:pPr>
            <w:r w:rsidRPr="004258C0">
              <w:rPr>
                <w:rFonts w:asciiTheme="majorHAnsi" w:hAnsiTheme="majorHAnsi" w:cstheme="majorHAnsi"/>
              </w:rPr>
              <w:t>ARNES zagotovi ustrezni prostor za usposabljanje,</w:t>
            </w:r>
          </w:p>
          <w:p w14:paraId="304FA07B" w14:textId="77777777" w:rsidR="00A819AB" w:rsidRPr="004258C0" w:rsidRDefault="00A819AB" w:rsidP="00AA4CFF">
            <w:pPr>
              <w:pStyle w:val="ecxmsonormal"/>
              <w:widowControl w:val="0"/>
              <w:numPr>
                <w:ilvl w:val="0"/>
                <w:numId w:val="7"/>
              </w:numPr>
              <w:jc w:val="both"/>
              <w:rPr>
                <w:rFonts w:asciiTheme="majorHAnsi" w:hAnsiTheme="majorHAnsi" w:cstheme="majorHAnsi"/>
              </w:rPr>
            </w:pPr>
            <w:r w:rsidRPr="004258C0">
              <w:rPr>
                <w:rFonts w:asciiTheme="majorHAnsi" w:hAnsiTheme="majorHAnsi" w:cstheme="majorHAnsi"/>
              </w:rPr>
              <w:t>usposabljanje poteka samo v enem terminu, število udeležencev določi ARNES,</w:t>
            </w:r>
          </w:p>
          <w:p w14:paraId="79CC624D" w14:textId="77777777" w:rsidR="00A819AB" w:rsidRPr="004258C0" w:rsidRDefault="00A819AB" w:rsidP="00AA4CFF">
            <w:pPr>
              <w:pStyle w:val="ecxmsonormal"/>
              <w:widowControl w:val="0"/>
              <w:numPr>
                <w:ilvl w:val="0"/>
                <w:numId w:val="7"/>
              </w:numPr>
              <w:jc w:val="both"/>
              <w:rPr>
                <w:rFonts w:asciiTheme="majorHAnsi" w:hAnsiTheme="majorHAnsi" w:cstheme="majorHAnsi"/>
              </w:rPr>
            </w:pPr>
            <w:r w:rsidRPr="004258C0">
              <w:rPr>
                <w:rFonts w:asciiTheme="majorHAnsi" w:hAnsiTheme="majorHAnsi" w:cstheme="majorHAnsi"/>
              </w:rPr>
              <w:t>ponudnik zagotovi dokumentacijo in predstavitve za usposabljanje v elektronski obliki pred terminom usposabljanja,</w:t>
            </w:r>
          </w:p>
          <w:p w14:paraId="30E41916" w14:textId="77777777" w:rsidR="00A819AB" w:rsidRPr="004258C0" w:rsidRDefault="00A819AB" w:rsidP="00AA4CFF">
            <w:pPr>
              <w:pStyle w:val="ecxmsonormal"/>
              <w:widowControl w:val="0"/>
              <w:numPr>
                <w:ilvl w:val="0"/>
                <w:numId w:val="7"/>
              </w:numPr>
              <w:jc w:val="both"/>
              <w:rPr>
                <w:rFonts w:asciiTheme="majorHAnsi" w:hAnsiTheme="majorHAnsi" w:cstheme="majorHAnsi"/>
              </w:rPr>
            </w:pPr>
            <w:r w:rsidRPr="004258C0">
              <w:rPr>
                <w:rFonts w:asciiTheme="majorHAnsi" w:hAnsiTheme="majorHAnsi" w:cstheme="majorHAnsi"/>
              </w:rPr>
              <w:t>usposabljanje vključuje predstavitev praktičnega dela z opremo, operativne ukaze in praktične nasvete. Usposabljanje mora obsegati operativno delo z nastavitvami tehnologij, ki so zahtevane v razpisni dokumentaciji,</w:t>
            </w:r>
          </w:p>
          <w:p w14:paraId="39A3373C" w14:textId="77777777" w:rsidR="00A819AB" w:rsidRPr="004258C0" w:rsidRDefault="00A819AB" w:rsidP="00AA4CFF">
            <w:pPr>
              <w:pStyle w:val="ecxmsonormal"/>
              <w:widowControl w:val="0"/>
              <w:numPr>
                <w:ilvl w:val="0"/>
                <w:numId w:val="7"/>
              </w:numPr>
              <w:jc w:val="both"/>
              <w:rPr>
                <w:rFonts w:asciiTheme="majorHAnsi" w:hAnsiTheme="majorHAnsi" w:cstheme="majorHAnsi"/>
              </w:rPr>
            </w:pPr>
            <w:r w:rsidRPr="004258C0">
              <w:rPr>
                <w:rFonts w:asciiTheme="majorHAnsi" w:hAnsiTheme="majorHAnsi" w:cstheme="majorHAnsi"/>
              </w:rPr>
              <w:t>Usposabljanje mora izvajati strokovno osebje ponudnika, ki ima s strani proizvajalca ustrezne certifikate o poznavanju opreme in ima vsaj 2 leti operativnih izkušenj s to vrsto opreme proizvajalca in je fizično prisoten na lokaciji predavanja,</w:t>
            </w:r>
          </w:p>
          <w:p w14:paraId="458AD542" w14:textId="77777777" w:rsidR="00A819AB" w:rsidRPr="004258C0" w:rsidRDefault="00A819AB" w:rsidP="00AA4CFF">
            <w:pPr>
              <w:pStyle w:val="ecxmsonormal"/>
              <w:widowControl w:val="0"/>
              <w:numPr>
                <w:ilvl w:val="0"/>
                <w:numId w:val="7"/>
              </w:numPr>
              <w:spacing w:after="140"/>
              <w:jc w:val="both"/>
              <w:rPr>
                <w:rFonts w:asciiTheme="majorHAnsi" w:hAnsiTheme="majorHAnsi" w:cstheme="majorHAnsi"/>
              </w:rPr>
            </w:pPr>
            <w:r w:rsidRPr="004258C0">
              <w:rPr>
                <w:rFonts w:asciiTheme="majorHAnsi" w:hAnsiTheme="majorHAnsi" w:cstheme="majorHAnsi"/>
              </w:rPr>
              <w:t>usposabljanje se mora izvajati v slovenskem ali angleškem jeziku,</w:t>
            </w:r>
          </w:p>
          <w:p w14:paraId="7A24245B" w14:textId="77777777" w:rsidR="00A819AB" w:rsidRPr="004258C0" w:rsidRDefault="00A819AB" w:rsidP="00AA4CFF">
            <w:pPr>
              <w:pStyle w:val="ecxmsonormal"/>
              <w:widowControl w:val="0"/>
              <w:numPr>
                <w:ilvl w:val="0"/>
                <w:numId w:val="7"/>
              </w:numPr>
              <w:spacing w:after="140"/>
              <w:jc w:val="both"/>
              <w:rPr>
                <w:rFonts w:asciiTheme="majorHAnsi" w:hAnsiTheme="majorHAnsi" w:cstheme="majorHAnsi"/>
              </w:rPr>
            </w:pPr>
            <w:r w:rsidRPr="004258C0">
              <w:rPr>
                <w:rFonts w:asciiTheme="majorHAnsi" w:hAnsiTheme="majorHAnsi" w:cstheme="majorHAnsi"/>
              </w:rPr>
              <w:t>izobraževanje se mora izvesti najkasneje v dveh tednih po podpisu okvirnega sporazuma.</w:t>
            </w:r>
          </w:p>
        </w:tc>
      </w:tr>
    </w:tbl>
    <w:p w14:paraId="5A3AA7E1" w14:textId="77777777" w:rsidR="00A819AB" w:rsidRPr="00D75E78" w:rsidRDefault="00A819AB" w:rsidP="00A819AB">
      <w:pPr>
        <w:rPr>
          <w:lang w:val="sl-SI"/>
        </w:rPr>
      </w:pPr>
    </w:p>
    <w:tbl>
      <w:tblPr>
        <w:tblW w:w="0" w:type="auto"/>
        <w:jc w:val="center"/>
        <w:tblCellMar>
          <w:top w:w="108" w:type="dxa"/>
          <w:bottom w:w="108" w:type="dxa"/>
        </w:tblCellMar>
        <w:tblLook w:val="04A0" w:firstRow="1" w:lastRow="0" w:firstColumn="1" w:lastColumn="0" w:noHBand="0" w:noVBand="1"/>
      </w:tblPr>
      <w:tblGrid>
        <w:gridCol w:w="9018"/>
      </w:tblGrid>
      <w:tr w:rsidR="00A74D9E" w:rsidRPr="008E009A" w14:paraId="2A25EEA5" w14:textId="77777777" w:rsidTr="00486864">
        <w:trPr>
          <w:trHeight w:val="400"/>
          <w:jc w:val="center"/>
        </w:trPr>
        <w:tc>
          <w:tcPr>
            <w:tcW w:w="0" w:type="auto"/>
            <w:tcBorders>
              <w:top w:val="single" w:sz="4" w:space="0" w:color="000000"/>
              <w:left w:val="single" w:sz="2" w:space="0" w:color="000000"/>
              <w:bottom w:val="single" w:sz="4" w:space="0" w:color="auto"/>
              <w:right w:val="single" w:sz="4" w:space="0" w:color="auto"/>
            </w:tcBorders>
            <w:shd w:val="clear" w:color="auto" w:fill="FFF2CC" w:themeFill="accent4" w:themeFillTint="33"/>
          </w:tcPr>
          <w:p w14:paraId="17474CB1" w14:textId="77777777" w:rsidR="00A74D9E" w:rsidRPr="00AA5D64" w:rsidRDefault="00A74D9E" w:rsidP="00A74D9E">
            <w:pPr>
              <w:pStyle w:val="ecxmsonormal"/>
              <w:spacing w:after="140" w:line="288" w:lineRule="auto"/>
              <w:rPr>
                <w:rFonts w:asciiTheme="majorHAnsi" w:hAnsiTheme="majorHAnsi" w:cstheme="majorHAnsi"/>
                <w:b/>
                <w:sz w:val="36"/>
                <w:szCs w:val="36"/>
              </w:rPr>
            </w:pPr>
            <w:r w:rsidRPr="00AA5D64">
              <w:rPr>
                <w:rFonts w:asciiTheme="majorHAnsi" w:hAnsiTheme="majorHAnsi" w:cstheme="majorHAnsi"/>
                <w:b/>
                <w:sz w:val="36"/>
                <w:szCs w:val="36"/>
              </w:rPr>
              <w:t>Zahteve za ponujeno opremo postavka 1</w:t>
            </w:r>
          </w:p>
          <w:p w14:paraId="2555CFA2" w14:textId="77777777" w:rsidR="00A74D9E" w:rsidRPr="00AA5D64" w:rsidRDefault="00A74D9E" w:rsidP="00A74D9E">
            <w:pPr>
              <w:pStyle w:val="ecxmsonormal"/>
              <w:spacing w:after="140" w:line="288" w:lineRule="auto"/>
              <w:rPr>
                <w:rFonts w:asciiTheme="majorHAnsi" w:hAnsiTheme="majorHAnsi" w:cstheme="majorHAnsi"/>
                <w:b/>
                <w:sz w:val="36"/>
                <w:szCs w:val="36"/>
              </w:rPr>
            </w:pPr>
            <w:r w:rsidRPr="00AA5D64">
              <w:rPr>
                <w:rFonts w:asciiTheme="majorHAnsi" w:hAnsiTheme="majorHAnsi" w:cstheme="majorHAnsi"/>
              </w:rPr>
              <w:t>Vse zahtevane funkcionalnosti v spodaj navedenih točkah morajo delovati hkrati.</w:t>
            </w:r>
          </w:p>
          <w:p w14:paraId="680B4F91" w14:textId="77777777" w:rsidR="00A74D9E" w:rsidRPr="00AA5D64" w:rsidRDefault="00A74D9E" w:rsidP="00A74D9E">
            <w:pPr>
              <w:pStyle w:val="Heading1"/>
              <w:tabs>
                <w:tab w:val="clear" w:pos="0"/>
              </w:tabs>
              <w:suppressAutoHyphens w:val="0"/>
              <w:rPr>
                <w:rFonts w:asciiTheme="majorHAnsi" w:hAnsiTheme="majorHAnsi" w:cstheme="majorHAnsi"/>
              </w:rPr>
            </w:pPr>
            <w:r w:rsidRPr="00AA5D64">
              <w:rPr>
                <w:rFonts w:asciiTheme="majorHAnsi" w:hAnsiTheme="majorHAnsi" w:cstheme="majorHAnsi"/>
              </w:rPr>
              <w:t>Fizične lastnosti usmerjevalnika</w:t>
            </w:r>
          </w:p>
          <w:p w14:paraId="14F86617" w14:textId="77777777" w:rsidR="00A74D9E" w:rsidRPr="00AA5D64" w:rsidRDefault="00A74D9E" w:rsidP="00486864">
            <w:pPr>
              <w:pStyle w:val="ecxmsonormal"/>
              <w:numPr>
                <w:ilvl w:val="0"/>
                <w:numId w:val="34"/>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vsaj 2x </w:t>
            </w: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vmesnik v vlogi WAN z vmesnikom RJ-45 s podporo hitrosti 100/1000 Mb/s (lahko z UTP SFP vtičnim modulom)</w:t>
            </w:r>
          </w:p>
          <w:p w14:paraId="18712FDD" w14:textId="196B5A99" w:rsidR="00A74D9E" w:rsidRPr="00AA5D64" w:rsidRDefault="00A74D9E" w:rsidP="00486864">
            <w:pPr>
              <w:pStyle w:val="ecxmsonormal"/>
              <w:numPr>
                <w:ilvl w:val="0"/>
                <w:numId w:val="34"/>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vsaj 6x </w:t>
            </w: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vmesnik v vlogi LAN za povezavo na interno LAN omrežje, hitrosti 10/100/1000 Mb/s, z</w:t>
            </w:r>
            <w:r w:rsidR="00383DAC">
              <w:rPr>
                <w:rFonts w:asciiTheme="majorHAnsi" w:hAnsiTheme="majorHAnsi" w:cstheme="majorHAnsi"/>
              </w:rPr>
              <w:t xml:space="preserve"> UTP</w:t>
            </w:r>
            <w:r w:rsidRPr="00AA5D64">
              <w:rPr>
                <w:rFonts w:asciiTheme="majorHAnsi" w:hAnsiTheme="majorHAnsi" w:cstheme="majorHAnsi"/>
              </w:rPr>
              <w:t xml:space="preserve"> bakrenim priključkom RJ-45</w:t>
            </w:r>
          </w:p>
          <w:p w14:paraId="4945EAE8" w14:textId="77777777" w:rsidR="00A74D9E" w:rsidRPr="00AA5D64" w:rsidRDefault="00A74D9E" w:rsidP="00486864">
            <w:pPr>
              <w:pStyle w:val="ListParagraph"/>
              <w:numPr>
                <w:ilvl w:val="0"/>
                <w:numId w:val="34"/>
              </w:numPr>
              <w:suppressAutoHyphens w:val="0"/>
              <w:jc w:val="both"/>
              <w:rPr>
                <w:rFonts w:asciiTheme="majorHAnsi" w:eastAsia="Times New Roman" w:hAnsiTheme="majorHAnsi" w:cstheme="majorHAnsi"/>
                <w:sz w:val="24"/>
                <w:szCs w:val="24"/>
                <w:lang w:val="sl-SI" w:eastAsia="sl-SI"/>
              </w:rPr>
            </w:pPr>
            <w:r w:rsidRPr="00AA5D64">
              <w:rPr>
                <w:rFonts w:asciiTheme="majorHAnsi" w:eastAsia="Times New Roman" w:hAnsiTheme="majorHAnsi" w:cstheme="majorHAnsi"/>
                <w:sz w:val="24"/>
                <w:szCs w:val="24"/>
                <w:lang w:val="sl-SI" w:eastAsia="sl-SI"/>
              </w:rPr>
              <w:t xml:space="preserve">Podpora 4G radijski povezavi (GSM/LTE) na vsaj en spodaj naveden način z minimalno hitrostjo vsaj 50 </w:t>
            </w:r>
            <w:proofErr w:type="spellStart"/>
            <w:r w:rsidRPr="00AA5D64">
              <w:rPr>
                <w:rFonts w:asciiTheme="majorHAnsi" w:eastAsia="Times New Roman" w:hAnsiTheme="majorHAnsi" w:cstheme="majorHAnsi"/>
                <w:sz w:val="24"/>
                <w:szCs w:val="24"/>
                <w:lang w:val="sl-SI" w:eastAsia="sl-SI"/>
              </w:rPr>
              <w:t>Mbps</w:t>
            </w:r>
            <w:proofErr w:type="spellEnd"/>
            <w:r w:rsidRPr="00AA5D64">
              <w:rPr>
                <w:rFonts w:asciiTheme="majorHAnsi" w:eastAsia="Times New Roman" w:hAnsiTheme="majorHAnsi" w:cstheme="majorHAnsi"/>
                <w:sz w:val="24"/>
                <w:szCs w:val="24"/>
                <w:lang w:val="sl-SI" w:eastAsia="sl-SI"/>
              </w:rPr>
              <w:t xml:space="preserve"> odhajajočega prometa: </w:t>
            </w:r>
          </w:p>
          <w:p w14:paraId="1A5193E9" w14:textId="77777777" w:rsidR="00A74D9E" w:rsidRPr="00AA5D64" w:rsidRDefault="00A74D9E" w:rsidP="00486864">
            <w:pPr>
              <w:pStyle w:val="ListParagraph"/>
              <w:numPr>
                <w:ilvl w:val="1"/>
                <w:numId w:val="34"/>
              </w:numPr>
              <w:suppressAutoHyphens w:val="0"/>
              <w:jc w:val="both"/>
              <w:rPr>
                <w:rFonts w:asciiTheme="majorHAnsi" w:eastAsia="Times New Roman" w:hAnsiTheme="majorHAnsi" w:cstheme="majorHAnsi"/>
                <w:sz w:val="24"/>
                <w:szCs w:val="24"/>
                <w:lang w:val="sl-SI" w:eastAsia="sl-SI"/>
              </w:rPr>
            </w:pPr>
            <w:r w:rsidRPr="00AA5D64">
              <w:rPr>
                <w:rFonts w:asciiTheme="majorHAnsi" w:eastAsia="Times New Roman" w:hAnsiTheme="majorHAnsi" w:cstheme="majorHAnsi"/>
                <w:sz w:val="24"/>
                <w:szCs w:val="24"/>
                <w:lang w:val="sl-SI" w:eastAsia="sl-SI"/>
              </w:rPr>
              <w:t>z že vgrajenim vmesnikom z vsaj enim mestom za SIM kartico</w:t>
            </w:r>
          </w:p>
          <w:p w14:paraId="46A40C03" w14:textId="77777777" w:rsidR="00A74D9E" w:rsidRPr="00AA5D64" w:rsidRDefault="00A74D9E" w:rsidP="00486864">
            <w:pPr>
              <w:pStyle w:val="ListParagraph"/>
              <w:numPr>
                <w:ilvl w:val="1"/>
                <w:numId w:val="34"/>
              </w:numPr>
              <w:suppressAutoHyphens w:val="0"/>
              <w:jc w:val="both"/>
              <w:rPr>
                <w:rFonts w:asciiTheme="majorHAnsi" w:eastAsia="Times New Roman" w:hAnsiTheme="majorHAnsi" w:cstheme="majorHAnsi"/>
                <w:sz w:val="24"/>
                <w:szCs w:val="24"/>
                <w:lang w:val="sl-SI" w:eastAsia="sl-SI"/>
              </w:rPr>
            </w:pPr>
            <w:r w:rsidRPr="00AA5D64">
              <w:rPr>
                <w:rFonts w:asciiTheme="majorHAnsi" w:eastAsia="Times New Roman" w:hAnsiTheme="majorHAnsi" w:cstheme="majorHAnsi"/>
                <w:sz w:val="24"/>
                <w:szCs w:val="24"/>
                <w:lang w:val="sl-SI" w:eastAsia="sl-SI"/>
              </w:rPr>
              <w:t>kot reža za vgradnjo 4G radijskega razširitvenega modula z vsaj enim mestom za SIM kartico</w:t>
            </w:r>
          </w:p>
          <w:p w14:paraId="1E6DBC0A" w14:textId="77777777" w:rsidR="00A74D9E" w:rsidRPr="00AA5D64" w:rsidRDefault="00A74D9E" w:rsidP="00486864">
            <w:pPr>
              <w:pStyle w:val="ListParagraph"/>
              <w:numPr>
                <w:ilvl w:val="1"/>
                <w:numId w:val="34"/>
              </w:numPr>
              <w:suppressAutoHyphens w:val="0"/>
              <w:jc w:val="both"/>
              <w:rPr>
                <w:rFonts w:asciiTheme="majorHAnsi" w:eastAsia="Times New Roman" w:hAnsiTheme="majorHAnsi" w:cstheme="majorHAnsi"/>
                <w:sz w:val="24"/>
                <w:szCs w:val="24"/>
                <w:lang w:val="sl-SI" w:eastAsia="sl-SI"/>
              </w:rPr>
            </w:pPr>
            <w:r w:rsidRPr="00AA5D64">
              <w:rPr>
                <w:rFonts w:asciiTheme="majorHAnsi" w:eastAsia="Times New Roman" w:hAnsiTheme="majorHAnsi" w:cstheme="majorHAnsi"/>
                <w:sz w:val="24"/>
                <w:szCs w:val="24"/>
                <w:lang w:val="sl-SI" w:eastAsia="sl-SI"/>
              </w:rPr>
              <w:t>kot USB ključek z vsaj enim mestom za SIM kartico.</w:t>
            </w:r>
          </w:p>
          <w:p w14:paraId="72D38327" w14:textId="77777777" w:rsidR="00A74D9E" w:rsidRPr="00AA5D64" w:rsidRDefault="00A74D9E" w:rsidP="00486864">
            <w:pPr>
              <w:pStyle w:val="ecxmsonormal"/>
              <w:numPr>
                <w:ilvl w:val="0"/>
                <w:numId w:val="34"/>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največja dovoljena višina usmerjevalnika 1 HU</w:t>
            </w:r>
          </w:p>
          <w:p w14:paraId="375B5FDC" w14:textId="77777777" w:rsidR="00A74D9E" w:rsidRPr="00AA5D64" w:rsidRDefault="00A74D9E" w:rsidP="00486864">
            <w:pPr>
              <w:pStyle w:val="ecxmsonormal"/>
              <w:numPr>
                <w:ilvl w:val="0"/>
                <w:numId w:val="34"/>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lastRenderedPageBreak/>
              <w:t>največja dovoljena globina usmerjevalnika 30 centimetrov</w:t>
            </w:r>
          </w:p>
          <w:p w14:paraId="47795BF4" w14:textId="77777777" w:rsidR="00A74D9E" w:rsidRPr="00AA5D64" w:rsidRDefault="00A74D9E" w:rsidP="00486864">
            <w:pPr>
              <w:pStyle w:val="ecxmsonormal"/>
              <w:numPr>
                <w:ilvl w:val="0"/>
                <w:numId w:val="34"/>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pripadajoča licenčna programska oprema oz. operacijski sistem usmerjevalnika (</w:t>
            </w:r>
            <w:proofErr w:type="spellStart"/>
            <w:r w:rsidRPr="00AA5D64">
              <w:rPr>
                <w:rFonts w:asciiTheme="majorHAnsi" w:hAnsiTheme="majorHAnsi" w:cstheme="majorHAnsi"/>
              </w:rPr>
              <w:t>firmware</w:t>
            </w:r>
            <w:proofErr w:type="spellEnd"/>
            <w:r w:rsidRPr="00AA5D64">
              <w:rPr>
                <w:rFonts w:asciiTheme="majorHAnsi" w:hAnsiTheme="majorHAnsi" w:cstheme="majorHAnsi"/>
              </w:rPr>
              <w:t>)</w:t>
            </w:r>
          </w:p>
          <w:p w14:paraId="15C98219" w14:textId="77777777" w:rsidR="00A74D9E" w:rsidRPr="00AA5D64" w:rsidRDefault="00A74D9E" w:rsidP="00486864">
            <w:pPr>
              <w:pStyle w:val="ecxmsonormal"/>
              <w:numPr>
                <w:ilvl w:val="0"/>
                <w:numId w:val="34"/>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možnost konfiguriranja preko konzolnega vmesnika (zaporedni vmesnik RS-232</w:t>
            </w:r>
            <w:r w:rsidRPr="00AA5D64">
              <w:rPr>
                <w:rFonts w:asciiTheme="majorHAnsi" w:hAnsiTheme="majorHAnsi" w:cstheme="majorHAnsi"/>
                <w:color w:val="FFC000" w:themeColor="accent4"/>
              </w:rPr>
              <w:t xml:space="preserve"> </w:t>
            </w:r>
            <w:r w:rsidRPr="00AA5D64">
              <w:rPr>
                <w:rFonts w:asciiTheme="majorHAnsi" w:hAnsiTheme="majorHAnsi" w:cstheme="majorHAnsi"/>
              </w:rPr>
              <w:t>ali USB vmesnik)</w:t>
            </w:r>
          </w:p>
          <w:p w14:paraId="6E90C67B" w14:textId="77777777" w:rsidR="00A74D9E" w:rsidRPr="00AA5D64" w:rsidRDefault="00A74D9E" w:rsidP="00486864">
            <w:pPr>
              <w:pStyle w:val="ecxmsonormal"/>
              <w:numPr>
                <w:ilvl w:val="0"/>
                <w:numId w:val="34"/>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pribor za vgradnjo v 19˝ omaro</w:t>
            </w:r>
          </w:p>
          <w:p w14:paraId="431B4EE0" w14:textId="77777777" w:rsidR="00A74D9E" w:rsidRPr="00AA5D64" w:rsidRDefault="00A74D9E" w:rsidP="00A74D9E">
            <w:pPr>
              <w:pStyle w:val="Heading1"/>
              <w:tabs>
                <w:tab w:val="clear" w:pos="0"/>
              </w:tabs>
              <w:suppressAutoHyphens w:val="0"/>
              <w:rPr>
                <w:rFonts w:asciiTheme="majorHAnsi" w:hAnsiTheme="majorHAnsi" w:cstheme="majorHAnsi"/>
              </w:rPr>
            </w:pPr>
            <w:r w:rsidRPr="00AA5D64">
              <w:rPr>
                <w:rFonts w:asciiTheme="majorHAnsi" w:hAnsiTheme="majorHAnsi" w:cstheme="majorHAnsi"/>
              </w:rPr>
              <w:t>Zmogljivost pretoka podatkov</w:t>
            </w:r>
          </w:p>
          <w:p w14:paraId="09ADBA53" w14:textId="77777777" w:rsidR="00A74D9E" w:rsidRPr="00AA5D64" w:rsidRDefault="00A74D9E" w:rsidP="00486864">
            <w:pPr>
              <w:pStyle w:val="ecxmsonormal"/>
              <w:spacing w:after="140" w:line="288" w:lineRule="auto"/>
              <w:jc w:val="both"/>
              <w:rPr>
                <w:rFonts w:asciiTheme="majorHAnsi" w:hAnsiTheme="majorHAnsi" w:cstheme="majorHAnsi"/>
              </w:rPr>
            </w:pPr>
            <w:r w:rsidRPr="00AA5D64">
              <w:rPr>
                <w:rFonts w:asciiTheme="majorHAnsi" w:hAnsiTheme="majorHAnsi" w:cstheme="majorHAnsi"/>
              </w:rPr>
              <w:t xml:space="preserve">Zmogljivost usmerjevalnika ob uporabi ACL, pri čemer se uporabijo ACL, kot so definirani v prilogi </w:t>
            </w:r>
            <w:r w:rsidRPr="00AA5D64">
              <w:rPr>
                <w:rFonts w:asciiTheme="majorHAnsi" w:hAnsiTheme="majorHAnsi" w:cstheme="majorHAnsi"/>
                <w:b/>
              </w:rPr>
              <w:t>usmerjevalniki-test-zmogljivosti-ACL.zip</w:t>
            </w:r>
            <w:r w:rsidRPr="00AA5D64">
              <w:rPr>
                <w:rFonts w:asciiTheme="majorHAnsi" w:hAnsiTheme="majorHAnsi" w:cstheme="majorHAnsi"/>
              </w:rPr>
              <w:t>. Zahteve morajo biti izpolnjene za oba protokola:  IPv6 in IPv4.</w:t>
            </w:r>
          </w:p>
          <w:p w14:paraId="68D1B88C" w14:textId="77777777" w:rsidR="00A74D9E" w:rsidRPr="00AA5D64" w:rsidRDefault="00A74D9E" w:rsidP="00486864">
            <w:pPr>
              <w:pStyle w:val="ecxmsonormal"/>
              <w:numPr>
                <w:ilvl w:val="0"/>
                <w:numId w:val="36"/>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vsaj 350.000 </w:t>
            </w:r>
            <w:proofErr w:type="spellStart"/>
            <w:r w:rsidRPr="00AA5D64">
              <w:rPr>
                <w:rFonts w:asciiTheme="majorHAnsi" w:hAnsiTheme="majorHAnsi" w:cstheme="majorHAnsi"/>
              </w:rPr>
              <w:t>pkt</w:t>
            </w:r>
            <w:proofErr w:type="spellEnd"/>
            <w:r w:rsidRPr="00AA5D64">
              <w:rPr>
                <w:rFonts w:asciiTheme="majorHAnsi" w:hAnsiTheme="majorHAnsi" w:cstheme="majorHAnsi"/>
              </w:rPr>
              <w:t xml:space="preserve">/s (paketov na sekundo) usmerjenega (angl. </w:t>
            </w:r>
            <w:proofErr w:type="spellStart"/>
            <w:r w:rsidRPr="00AA5D64">
              <w:rPr>
                <w:rFonts w:asciiTheme="majorHAnsi" w:hAnsiTheme="majorHAnsi" w:cstheme="majorHAnsi"/>
              </w:rPr>
              <w:t>routed</w:t>
            </w:r>
            <w:proofErr w:type="spellEnd"/>
            <w:r w:rsidRPr="00AA5D64">
              <w:rPr>
                <w:rFonts w:asciiTheme="majorHAnsi" w:hAnsiTheme="majorHAnsi" w:cstheme="majorHAnsi"/>
              </w:rPr>
              <w:t xml:space="preserve">) prometa IP med dvema vmesnikoma </w:t>
            </w: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(med LAN in WAN vmesnikom)</w:t>
            </w:r>
          </w:p>
          <w:p w14:paraId="50A1CE1E" w14:textId="77777777" w:rsidR="00A74D9E" w:rsidRPr="00AA5D64" w:rsidRDefault="00A74D9E" w:rsidP="00486864">
            <w:pPr>
              <w:pStyle w:val="ecxmsonormal"/>
              <w:numPr>
                <w:ilvl w:val="0"/>
                <w:numId w:val="36"/>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vsaj 200.000 </w:t>
            </w:r>
            <w:proofErr w:type="spellStart"/>
            <w:r w:rsidRPr="00AA5D64">
              <w:rPr>
                <w:rFonts w:asciiTheme="majorHAnsi" w:hAnsiTheme="majorHAnsi" w:cstheme="majorHAnsi"/>
              </w:rPr>
              <w:t>pkt</w:t>
            </w:r>
            <w:proofErr w:type="spellEnd"/>
            <w:r w:rsidRPr="00AA5D64">
              <w:rPr>
                <w:rFonts w:asciiTheme="majorHAnsi" w:hAnsiTheme="majorHAnsi" w:cstheme="majorHAnsi"/>
              </w:rPr>
              <w:t>/s (paketov na sekundo) prometa IP skozi tunel GRE na WAN vmesniku</w:t>
            </w:r>
          </w:p>
          <w:p w14:paraId="6A6D2705" w14:textId="77777777" w:rsidR="00A74D9E" w:rsidRPr="00AA5D64" w:rsidRDefault="00A74D9E" w:rsidP="00486864">
            <w:pPr>
              <w:pStyle w:val="ecxmsonormal"/>
              <w:numPr>
                <w:ilvl w:val="0"/>
                <w:numId w:val="36"/>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vsaj 150.000 </w:t>
            </w:r>
            <w:proofErr w:type="spellStart"/>
            <w:r w:rsidRPr="00AA5D64">
              <w:rPr>
                <w:rFonts w:asciiTheme="majorHAnsi" w:hAnsiTheme="majorHAnsi" w:cstheme="majorHAnsi"/>
              </w:rPr>
              <w:t>pkt</w:t>
            </w:r>
            <w:proofErr w:type="spellEnd"/>
            <w:r w:rsidRPr="00AA5D64">
              <w:rPr>
                <w:rFonts w:asciiTheme="majorHAnsi" w:hAnsiTheme="majorHAnsi" w:cstheme="majorHAnsi"/>
              </w:rPr>
              <w:t xml:space="preserve">/s (paketov na sekundo) prometa IP skozi tunel GRE na WAN vmesniku s </w:t>
            </w:r>
            <w:proofErr w:type="spellStart"/>
            <w:r w:rsidRPr="00AA5D64">
              <w:rPr>
                <w:rFonts w:asciiTheme="majorHAnsi" w:hAnsiTheme="majorHAnsi" w:cstheme="majorHAnsi"/>
              </w:rPr>
              <w:t>PPPoE</w:t>
            </w:r>
            <w:proofErr w:type="spellEnd"/>
          </w:p>
          <w:p w14:paraId="787EC7A6" w14:textId="77777777" w:rsidR="00A74D9E" w:rsidRPr="00AA5D64" w:rsidRDefault="00A74D9E" w:rsidP="00A74D9E">
            <w:pPr>
              <w:pStyle w:val="Heading1"/>
              <w:tabs>
                <w:tab w:val="clear" w:pos="0"/>
              </w:tabs>
              <w:suppressAutoHyphens w:val="0"/>
              <w:rPr>
                <w:rFonts w:asciiTheme="majorHAnsi" w:hAnsiTheme="majorHAnsi" w:cstheme="majorHAnsi"/>
              </w:rPr>
            </w:pPr>
            <w:bookmarkStart w:id="1" w:name="__RefHeading___Toc1064_638589258"/>
            <w:bookmarkStart w:id="2" w:name="__RefHeading___Toc812_2093952152"/>
            <w:bookmarkEnd w:id="1"/>
            <w:bookmarkEnd w:id="2"/>
            <w:r w:rsidRPr="00AA5D64">
              <w:rPr>
                <w:rFonts w:asciiTheme="majorHAnsi" w:hAnsiTheme="majorHAnsi" w:cstheme="majorHAnsi"/>
              </w:rPr>
              <w:t>Upravljanje z usmerjevalnikom in orodja</w:t>
            </w:r>
          </w:p>
          <w:p w14:paraId="32BE2D88" w14:textId="77777777" w:rsidR="00A74D9E" w:rsidRPr="00AA5D64" w:rsidRDefault="00A74D9E" w:rsidP="00A74D9E">
            <w:pPr>
              <w:pStyle w:val="Heading2"/>
              <w:tabs>
                <w:tab w:val="clear" w:pos="0"/>
              </w:tabs>
              <w:suppressAutoHyphens w:val="0"/>
              <w:rPr>
                <w:rFonts w:asciiTheme="majorHAnsi" w:hAnsiTheme="majorHAnsi" w:cstheme="majorHAnsi"/>
              </w:rPr>
            </w:pPr>
            <w:r w:rsidRPr="00AA5D64">
              <w:rPr>
                <w:rFonts w:asciiTheme="majorHAnsi" w:hAnsiTheme="majorHAnsi" w:cstheme="majorHAnsi"/>
              </w:rPr>
              <w:t>Splošno</w:t>
            </w:r>
          </w:p>
          <w:p w14:paraId="44E58868"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 xml:space="preserve">Vse naslednje zahtevane funkcionalnosti morajo delovati, tako preko samo IPv4, samo IPv6 kot tudi IPv4 + IPv6 dual </w:t>
            </w:r>
            <w:proofErr w:type="spellStart"/>
            <w:r w:rsidRPr="00AA5D64">
              <w:rPr>
                <w:rFonts w:asciiTheme="majorHAnsi" w:hAnsiTheme="majorHAnsi" w:cstheme="majorHAnsi"/>
              </w:rPr>
              <w:t>stack</w:t>
            </w:r>
            <w:proofErr w:type="spellEnd"/>
            <w:r w:rsidRPr="00AA5D64">
              <w:rPr>
                <w:rFonts w:asciiTheme="majorHAnsi" w:hAnsiTheme="majorHAnsi" w:cstheme="majorHAnsi"/>
              </w:rPr>
              <w:t xml:space="preserve"> omrežja:</w:t>
            </w:r>
          </w:p>
          <w:p w14:paraId="34AEDAFE" w14:textId="77777777" w:rsidR="00A74D9E" w:rsidRPr="00AA5D64" w:rsidRDefault="00A74D9E" w:rsidP="00486864">
            <w:pPr>
              <w:pStyle w:val="ecxmsonormal"/>
              <w:numPr>
                <w:ilvl w:val="0"/>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dostop do usmerjevalnika in interaktivno konfiguriranje preko </w:t>
            </w:r>
            <w:proofErr w:type="spellStart"/>
            <w:r w:rsidRPr="00AA5D64">
              <w:rPr>
                <w:rFonts w:asciiTheme="majorHAnsi" w:hAnsiTheme="majorHAnsi" w:cstheme="majorHAnsi"/>
              </w:rPr>
              <w:t>telneta</w:t>
            </w:r>
            <w:proofErr w:type="spellEnd"/>
            <w:r w:rsidRPr="00AA5D64">
              <w:rPr>
                <w:rFonts w:asciiTheme="majorHAnsi" w:hAnsiTheme="majorHAnsi" w:cstheme="majorHAnsi"/>
              </w:rPr>
              <w:t xml:space="preserve">, tudi rekurzivnega - iz enega usmerjevalnika lahko naredimo </w:t>
            </w:r>
            <w:proofErr w:type="spellStart"/>
            <w:r w:rsidRPr="00AA5D64">
              <w:rPr>
                <w:rFonts w:asciiTheme="majorHAnsi" w:hAnsiTheme="majorHAnsi" w:cstheme="majorHAnsi"/>
              </w:rPr>
              <w:t>telnet</w:t>
            </w:r>
            <w:proofErr w:type="spellEnd"/>
            <w:r w:rsidRPr="00AA5D64">
              <w:rPr>
                <w:rFonts w:asciiTheme="majorHAnsi" w:hAnsiTheme="majorHAnsi" w:cstheme="majorHAnsi"/>
              </w:rPr>
              <w:t xml:space="preserve"> na naslednjega</w:t>
            </w:r>
          </w:p>
          <w:p w14:paraId="33141A9D" w14:textId="77777777" w:rsidR="00A74D9E" w:rsidRPr="00AA5D64" w:rsidRDefault="00A74D9E" w:rsidP="00486864">
            <w:pPr>
              <w:pStyle w:val="ecxmsonormal"/>
              <w:numPr>
                <w:ilvl w:val="0"/>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dostop do usmerjevalnika in interaktivno konfiguriranje preko SSH, različice 2 ali novejše</w:t>
            </w:r>
          </w:p>
          <w:p w14:paraId="254DD8CC" w14:textId="77777777" w:rsidR="00A74D9E" w:rsidRPr="00AA5D64" w:rsidRDefault="00A74D9E" w:rsidP="00486864">
            <w:pPr>
              <w:pStyle w:val="ecxmsonormal"/>
              <w:numPr>
                <w:ilvl w:val="0"/>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možnost nastavitve overjanja prijave operaterja preko z uporabo mehanizma »SSH </w:t>
            </w:r>
            <w:proofErr w:type="spellStart"/>
            <w:r w:rsidRPr="00AA5D64">
              <w:rPr>
                <w:rFonts w:asciiTheme="majorHAnsi" w:hAnsiTheme="majorHAnsi" w:cstheme="majorHAnsi"/>
              </w:rPr>
              <w:t>public</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key</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authentication</w:t>
            </w:r>
            <w:proofErr w:type="spellEnd"/>
            <w:r w:rsidRPr="00AA5D64">
              <w:rPr>
                <w:rFonts w:asciiTheme="majorHAnsi" w:hAnsiTheme="majorHAnsi" w:cstheme="majorHAnsi"/>
              </w:rPr>
              <w:t>«. Pri tem se lahko za vsakega uporabnika določi, ali se uporablja overjanje z omenjenim mehanizmom ali z geslom.</w:t>
            </w:r>
          </w:p>
          <w:p w14:paraId="3682C2D5" w14:textId="77777777" w:rsidR="00A74D9E" w:rsidRPr="00AA5D64" w:rsidRDefault="00A74D9E" w:rsidP="00486864">
            <w:pPr>
              <w:pStyle w:val="ecxmsonormal"/>
              <w:numPr>
                <w:ilvl w:val="0"/>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možnost konfiguriranja preko omrežja med delovanjem usmerjevalnika</w:t>
            </w:r>
          </w:p>
          <w:p w14:paraId="51792C1C" w14:textId="77777777" w:rsidR="00A74D9E" w:rsidRPr="00AA5D64" w:rsidRDefault="00A74D9E" w:rsidP="00486864">
            <w:pPr>
              <w:pStyle w:val="ecxmsonormal"/>
              <w:numPr>
                <w:ilvl w:val="0"/>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možnost shranjevanja/nalaganja </w:t>
            </w:r>
            <w:proofErr w:type="spellStart"/>
            <w:r w:rsidRPr="00AA5D64">
              <w:rPr>
                <w:rFonts w:asciiTheme="majorHAnsi" w:hAnsiTheme="majorHAnsi" w:cstheme="majorHAnsi"/>
              </w:rPr>
              <w:t>konfiguracijske</w:t>
            </w:r>
            <w:proofErr w:type="spellEnd"/>
            <w:r w:rsidRPr="00AA5D64">
              <w:rPr>
                <w:rFonts w:asciiTheme="majorHAnsi" w:hAnsiTheme="majorHAnsi" w:cstheme="majorHAnsi"/>
              </w:rPr>
              <w:t xml:space="preserve"> datoteke in nalaganja novih verzij programske opreme kot FTP odjemalec ali preko SSH (SCP strežnik in/ali SFTP strežnik), </w:t>
            </w:r>
            <w:proofErr w:type="spellStart"/>
            <w:r w:rsidRPr="00AA5D64">
              <w:rPr>
                <w:rFonts w:asciiTheme="majorHAnsi" w:hAnsiTheme="majorHAnsi" w:cstheme="majorHAnsi"/>
              </w:rPr>
              <w:t>konfiguracijska</w:t>
            </w:r>
            <w:proofErr w:type="spellEnd"/>
            <w:r w:rsidRPr="00AA5D64">
              <w:rPr>
                <w:rFonts w:asciiTheme="majorHAnsi" w:hAnsiTheme="majorHAnsi" w:cstheme="majorHAnsi"/>
              </w:rPr>
              <w:t xml:space="preserve"> datoteka mora biti shranjena v obliki ASCII</w:t>
            </w:r>
          </w:p>
          <w:p w14:paraId="309E19FF" w14:textId="77777777" w:rsidR="00A74D9E" w:rsidRPr="00AA5D64" w:rsidRDefault="00A74D9E" w:rsidP="00486864">
            <w:pPr>
              <w:pStyle w:val="ecxmsonormal"/>
              <w:numPr>
                <w:ilvl w:val="0"/>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orodje </w:t>
            </w:r>
            <w:proofErr w:type="spellStart"/>
            <w:r w:rsidRPr="00AA5D64">
              <w:rPr>
                <w:rFonts w:asciiTheme="majorHAnsi" w:hAnsiTheme="majorHAnsi" w:cstheme="majorHAnsi"/>
              </w:rPr>
              <w:t>ping</w:t>
            </w:r>
            <w:proofErr w:type="spellEnd"/>
          </w:p>
          <w:p w14:paraId="3C580DB9" w14:textId="77777777" w:rsidR="00A74D9E" w:rsidRPr="00AA5D64" w:rsidRDefault="00A74D9E" w:rsidP="00486864">
            <w:pPr>
              <w:pStyle w:val="ecxmsonormal"/>
              <w:numPr>
                <w:ilvl w:val="0"/>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orodje </w:t>
            </w:r>
            <w:proofErr w:type="spellStart"/>
            <w:r w:rsidRPr="00AA5D64">
              <w:rPr>
                <w:rFonts w:asciiTheme="majorHAnsi" w:hAnsiTheme="majorHAnsi" w:cstheme="majorHAnsi"/>
              </w:rPr>
              <w:t>traceroute</w:t>
            </w:r>
            <w:proofErr w:type="spellEnd"/>
          </w:p>
          <w:p w14:paraId="191353FE" w14:textId="77777777" w:rsidR="00A74D9E" w:rsidRPr="00AA5D64" w:rsidRDefault="00A74D9E" w:rsidP="00486864">
            <w:pPr>
              <w:pStyle w:val="ecxmsonormal"/>
              <w:numPr>
                <w:ilvl w:val="0"/>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lastRenderedPageBreak/>
              <w:t>uporabniško ime in geslo za dostop je shranjeno v usmerjevalniku</w:t>
            </w:r>
          </w:p>
          <w:p w14:paraId="1589EC53" w14:textId="77777777" w:rsidR="00A74D9E" w:rsidRPr="00AA5D64" w:rsidRDefault="00A74D9E" w:rsidP="00486864">
            <w:pPr>
              <w:pStyle w:val="ecxmsonormal"/>
              <w:numPr>
                <w:ilvl w:val="1"/>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geslo je zaščiteno z enosmerno zgoščevalno funkcijo (angl. </w:t>
            </w:r>
            <w:proofErr w:type="spellStart"/>
            <w:r w:rsidRPr="00AA5D64">
              <w:rPr>
                <w:rFonts w:asciiTheme="majorHAnsi" w:hAnsiTheme="majorHAnsi" w:cstheme="majorHAnsi"/>
                <w:b/>
                <w:bCs/>
              </w:rPr>
              <w:t>Hash</w:t>
            </w:r>
            <w:proofErr w:type="spellEnd"/>
            <w:r w:rsidRPr="00AA5D64">
              <w:rPr>
                <w:rFonts w:asciiTheme="majorHAnsi" w:hAnsiTheme="majorHAnsi" w:cstheme="majorHAnsi"/>
              </w:rPr>
              <w:t>)</w:t>
            </w:r>
          </w:p>
          <w:p w14:paraId="673BF6B4" w14:textId="77777777" w:rsidR="00A74D9E" w:rsidRPr="00AA5D64" w:rsidRDefault="00A74D9E" w:rsidP="00486864">
            <w:pPr>
              <w:pStyle w:val="ecxmsonormal"/>
              <w:numPr>
                <w:ilvl w:val="0"/>
                <w:numId w:val="3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podpora zunanjega strežnika RADIUS za preverjanje uporabniškega imena in gesla.</w:t>
            </w:r>
          </w:p>
          <w:p w14:paraId="02744D55" w14:textId="77777777" w:rsidR="00A74D9E" w:rsidRPr="00AA5D64" w:rsidRDefault="00A74D9E" w:rsidP="00A74D9E">
            <w:pPr>
              <w:pStyle w:val="Heading2"/>
              <w:tabs>
                <w:tab w:val="clear" w:pos="0"/>
              </w:tabs>
              <w:suppressAutoHyphens w:val="0"/>
              <w:rPr>
                <w:rFonts w:asciiTheme="majorHAnsi" w:hAnsiTheme="majorHAnsi" w:cstheme="majorHAnsi"/>
              </w:rPr>
            </w:pPr>
            <w:bookmarkStart w:id="3" w:name="__RefHeading___Toc874_638589258"/>
            <w:bookmarkEnd w:id="3"/>
            <w:r w:rsidRPr="00AA5D64">
              <w:rPr>
                <w:rFonts w:asciiTheme="majorHAnsi" w:hAnsiTheme="majorHAnsi" w:cstheme="majorHAnsi"/>
              </w:rPr>
              <w:t>Povrnitev konfiguracije</w:t>
            </w:r>
          </w:p>
          <w:p w14:paraId="42C7659C" w14:textId="77777777" w:rsidR="00A74D9E" w:rsidRPr="00AA5D64" w:rsidRDefault="00A74D9E" w:rsidP="00486864">
            <w:pPr>
              <w:pStyle w:val="ecxmsonormal"/>
              <w:numPr>
                <w:ilvl w:val="0"/>
                <w:numId w:val="38"/>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Podpira zgodovino nastavitev do 5 (na ukaz povrne eno izmed prej shranjenih (angl. </w:t>
            </w:r>
            <w:proofErr w:type="spellStart"/>
            <w:r w:rsidRPr="00AA5D64">
              <w:rPr>
                <w:rFonts w:asciiTheme="majorHAnsi" w:hAnsiTheme="majorHAnsi" w:cstheme="majorHAnsi"/>
                <w:b/>
                <w:bCs/>
              </w:rPr>
              <w:t>Rollback</w:t>
            </w:r>
            <w:proofErr w:type="spellEnd"/>
            <w:r w:rsidRPr="00AA5D64">
              <w:rPr>
                <w:rFonts w:asciiTheme="majorHAnsi" w:hAnsiTheme="majorHAnsi" w:cstheme="majorHAnsi"/>
              </w:rPr>
              <w:t>))</w:t>
            </w:r>
          </w:p>
          <w:p w14:paraId="7691E032" w14:textId="77777777" w:rsidR="00A74D9E" w:rsidRPr="00AA5D64" w:rsidRDefault="00A74D9E" w:rsidP="00486864">
            <w:pPr>
              <w:pStyle w:val="ecxmsonormal"/>
              <w:numPr>
                <w:ilvl w:val="0"/>
                <w:numId w:val="38"/>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podpira "varni način" nastavljanja, če uporabnik med spreminjanjem nastavitev izgubi dostop se čez čas (&lt;10min) povrne zadnja nastavitev</w:t>
            </w:r>
          </w:p>
          <w:p w14:paraId="5552DCCB" w14:textId="77777777" w:rsidR="00A74D9E" w:rsidRPr="00AA5D64" w:rsidRDefault="00A74D9E" w:rsidP="00A74D9E">
            <w:pPr>
              <w:pStyle w:val="Heading2"/>
              <w:tabs>
                <w:tab w:val="clear" w:pos="0"/>
              </w:tabs>
              <w:suppressAutoHyphens w:val="0"/>
              <w:rPr>
                <w:rFonts w:asciiTheme="majorHAnsi" w:hAnsiTheme="majorHAnsi" w:cstheme="majorHAnsi"/>
              </w:rPr>
            </w:pPr>
            <w:bookmarkStart w:id="4" w:name="__RefHeading___Toc997_638589258"/>
            <w:bookmarkEnd w:id="4"/>
            <w:r w:rsidRPr="00AA5D64">
              <w:rPr>
                <w:rFonts w:asciiTheme="majorHAnsi" w:hAnsiTheme="majorHAnsi" w:cstheme="majorHAnsi"/>
              </w:rPr>
              <w:t>Rezervna kopija programske opreme</w:t>
            </w:r>
          </w:p>
          <w:p w14:paraId="66ED3089"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 xml:space="preserve">Sistem podpira nameščeno rezervno kopijo sistemske programske opreme - med kopijama se lahko preklopi z ukazom na napravi in po </w:t>
            </w:r>
            <w:proofErr w:type="spellStart"/>
            <w:r w:rsidRPr="00AA5D64">
              <w:rPr>
                <w:rFonts w:asciiTheme="majorHAnsi" w:hAnsiTheme="majorHAnsi" w:cstheme="majorHAnsi"/>
              </w:rPr>
              <w:t>resetu</w:t>
            </w:r>
            <w:proofErr w:type="spellEnd"/>
            <w:r w:rsidRPr="00AA5D64">
              <w:rPr>
                <w:rFonts w:asciiTheme="majorHAnsi" w:hAnsiTheme="majorHAnsi" w:cstheme="majorHAnsi"/>
              </w:rPr>
              <w:t xml:space="preserve"> naprave deluje z drugo različico.</w:t>
            </w:r>
          </w:p>
          <w:p w14:paraId="346BDAFA" w14:textId="77777777" w:rsidR="00A74D9E" w:rsidRPr="00AA5D64" w:rsidRDefault="00A74D9E" w:rsidP="00A74D9E">
            <w:pPr>
              <w:pStyle w:val="Heading2"/>
              <w:tabs>
                <w:tab w:val="clear" w:pos="0"/>
              </w:tabs>
              <w:suppressAutoHyphens w:val="0"/>
              <w:rPr>
                <w:rFonts w:asciiTheme="majorHAnsi" w:hAnsiTheme="majorHAnsi" w:cstheme="majorHAnsi"/>
              </w:rPr>
            </w:pPr>
            <w:bookmarkStart w:id="5" w:name="__RefHeading___Toc1196_2093952152"/>
            <w:bookmarkEnd w:id="5"/>
            <w:r w:rsidRPr="00AA5D64">
              <w:rPr>
                <w:rFonts w:asciiTheme="majorHAnsi" w:hAnsiTheme="majorHAnsi" w:cstheme="majorHAnsi"/>
              </w:rPr>
              <w:t xml:space="preserve">Proženje spremembe nastavitev glede na dogodke </w:t>
            </w:r>
          </w:p>
          <w:p w14:paraId="28BC6F2E"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Usmerjevalnik vsebuje orodje, ki omogoča definiranje in proženje testov ter ukrepov glede na rezultate testov. Podpirati mora naslednje:</w:t>
            </w:r>
          </w:p>
          <w:p w14:paraId="600200B1" w14:textId="77777777" w:rsidR="00A74D9E" w:rsidRPr="00AA5D64" w:rsidRDefault="00A74D9E" w:rsidP="00D75E78">
            <w:pPr>
              <w:pStyle w:val="ecxmsonormal"/>
              <w:numPr>
                <w:ilvl w:val="0"/>
                <w:numId w:val="33"/>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testi oz. dogodki: </w:t>
            </w:r>
          </w:p>
          <w:p w14:paraId="47E15CFE" w14:textId="77777777" w:rsidR="00A74D9E" w:rsidRPr="00AA5D64" w:rsidRDefault="00A74D9E" w:rsidP="00D75E78">
            <w:pPr>
              <w:pStyle w:val="ecxmsonormal"/>
              <w:numPr>
                <w:ilvl w:val="1"/>
                <w:numId w:val="33"/>
              </w:numPr>
              <w:suppressAutoHyphens w:val="0"/>
              <w:spacing w:before="100" w:after="140" w:line="288" w:lineRule="auto"/>
              <w:rPr>
                <w:rFonts w:asciiTheme="majorHAnsi" w:hAnsiTheme="majorHAnsi" w:cstheme="majorHAnsi"/>
              </w:rPr>
            </w:pPr>
            <w:r w:rsidRPr="00AA5D64">
              <w:rPr>
                <w:rFonts w:asciiTheme="majorHAnsi" w:hAnsiTheme="majorHAnsi" w:cstheme="majorHAnsi"/>
              </w:rPr>
              <w:t>Obremenitev CPU nad XX%</w:t>
            </w:r>
          </w:p>
          <w:p w14:paraId="2BB95C2F" w14:textId="77777777" w:rsidR="00A74D9E" w:rsidRPr="00AA5D64" w:rsidRDefault="00A74D9E" w:rsidP="00D75E78">
            <w:pPr>
              <w:pStyle w:val="ecxmsonormal"/>
              <w:numPr>
                <w:ilvl w:val="1"/>
                <w:numId w:val="33"/>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BGP </w:t>
            </w:r>
            <w:proofErr w:type="spellStart"/>
            <w:r w:rsidRPr="00AA5D64">
              <w:rPr>
                <w:rFonts w:asciiTheme="majorHAnsi" w:hAnsiTheme="majorHAnsi" w:cstheme="majorHAnsi"/>
              </w:rPr>
              <w:t>peer</w:t>
            </w:r>
            <w:proofErr w:type="spellEnd"/>
            <w:r w:rsidRPr="00AA5D64">
              <w:rPr>
                <w:rFonts w:asciiTheme="majorHAnsi" w:hAnsiTheme="majorHAnsi" w:cstheme="majorHAnsi"/>
              </w:rPr>
              <w:t xml:space="preserve"> up/</w:t>
            </w:r>
            <w:proofErr w:type="spellStart"/>
            <w:r w:rsidRPr="00AA5D64">
              <w:rPr>
                <w:rFonts w:asciiTheme="majorHAnsi" w:hAnsiTheme="majorHAnsi" w:cstheme="majorHAnsi"/>
              </w:rPr>
              <w:t>down</w:t>
            </w:r>
            <w:proofErr w:type="spellEnd"/>
          </w:p>
          <w:p w14:paraId="01123DBC" w14:textId="77777777" w:rsidR="00A74D9E" w:rsidRPr="00AA5D64" w:rsidRDefault="00A74D9E" w:rsidP="00D75E78">
            <w:pPr>
              <w:pStyle w:val="ecxmsonormal"/>
              <w:numPr>
                <w:ilvl w:val="1"/>
                <w:numId w:val="33"/>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OSPF </w:t>
            </w:r>
            <w:proofErr w:type="spellStart"/>
            <w:r w:rsidRPr="00AA5D64">
              <w:rPr>
                <w:rFonts w:asciiTheme="majorHAnsi" w:hAnsiTheme="majorHAnsi" w:cstheme="majorHAnsi"/>
              </w:rPr>
              <w:t>neighbour</w:t>
            </w:r>
            <w:proofErr w:type="spellEnd"/>
            <w:r w:rsidRPr="00AA5D64">
              <w:rPr>
                <w:rFonts w:asciiTheme="majorHAnsi" w:hAnsiTheme="majorHAnsi" w:cstheme="majorHAnsi"/>
              </w:rPr>
              <w:t xml:space="preserve"> up/</w:t>
            </w:r>
            <w:proofErr w:type="spellStart"/>
            <w:r w:rsidRPr="00AA5D64">
              <w:rPr>
                <w:rFonts w:asciiTheme="majorHAnsi" w:hAnsiTheme="majorHAnsi" w:cstheme="majorHAnsi"/>
              </w:rPr>
              <w:t>down</w:t>
            </w:r>
            <w:proofErr w:type="spellEnd"/>
          </w:p>
          <w:p w14:paraId="33D713CA" w14:textId="77777777" w:rsidR="00A74D9E" w:rsidRPr="00AA5D64" w:rsidRDefault="00A74D9E" w:rsidP="00D75E78">
            <w:pPr>
              <w:pStyle w:val="ecxmsonormal"/>
              <w:numPr>
                <w:ilvl w:val="1"/>
                <w:numId w:val="33"/>
              </w:numPr>
              <w:suppressAutoHyphens w:val="0"/>
              <w:spacing w:before="100" w:after="140" w:line="288" w:lineRule="auto"/>
              <w:rPr>
                <w:rFonts w:asciiTheme="majorHAnsi" w:hAnsiTheme="majorHAnsi" w:cstheme="majorHAnsi"/>
              </w:rPr>
            </w:pPr>
            <w:proofErr w:type="spellStart"/>
            <w:r w:rsidRPr="00AA5D64">
              <w:rPr>
                <w:rFonts w:asciiTheme="majorHAnsi" w:hAnsiTheme="majorHAnsi" w:cstheme="majorHAnsi"/>
              </w:rPr>
              <w:t>interface</w:t>
            </w:r>
            <w:proofErr w:type="spellEnd"/>
            <w:r w:rsidRPr="00AA5D64">
              <w:rPr>
                <w:rFonts w:asciiTheme="majorHAnsi" w:hAnsiTheme="majorHAnsi" w:cstheme="majorHAnsi"/>
              </w:rPr>
              <w:t xml:space="preserve"> up/</w:t>
            </w:r>
            <w:proofErr w:type="spellStart"/>
            <w:r w:rsidRPr="00AA5D64">
              <w:rPr>
                <w:rFonts w:asciiTheme="majorHAnsi" w:hAnsiTheme="majorHAnsi" w:cstheme="majorHAnsi"/>
              </w:rPr>
              <w:t>down</w:t>
            </w:r>
            <w:proofErr w:type="spellEnd"/>
          </w:p>
          <w:p w14:paraId="5D1EF297" w14:textId="77777777" w:rsidR="00A74D9E" w:rsidRPr="00AA5D64" w:rsidRDefault="00A74D9E" w:rsidP="00486864">
            <w:pPr>
              <w:pStyle w:val="ecxmsonormal"/>
              <w:numPr>
                <w:ilvl w:val="1"/>
                <w:numId w:val="33"/>
              </w:numPr>
              <w:suppressAutoHyphens w:val="0"/>
              <w:spacing w:before="100" w:after="140" w:line="288" w:lineRule="auto"/>
              <w:jc w:val="both"/>
              <w:rPr>
                <w:rFonts w:asciiTheme="majorHAnsi" w:hAnsiTheme="majorHAnsi" w:cstheme="majorHAnsi"/>
              </w:rPr>
            </w:pPr>
            <w:proofErr w:type="spellStart"/>
            <w:r w:rsidRPr="00AA5D64">
              <w:rPr>
                <w:rFonts w:asciiTheme="majorHAnsi" w:hAnsiTheme="majorHAnsi" w:cstheme="majorHAnsi"/>
              </w:rPr>
              <w:t>ip</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tracking</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pinga</w:t>
            </w:r>
            <w:proofErr w:type="spellEnd"/>
            <w:r w:rsidRPr="00AA5D64">
              <w:rPr>
                <w:rFonts w:asciiTheme="majorHAnsi" w:hAnsiTheme="majorHAnsi" w:cstheme="majorHAnsi"/>
              </w:rPr>
              <w:t xml:space="preserve"> nastavljeni IP vsake X [ms] in sproži </w:t>
            </w:r>
            <w:proofErr w:type="spellStart"/>
            <w:r w:rsidRPr="00AA5D64">
              <w:rPr>
                <w:rFonts w:asciiTheme="majorHAnsi" w:hAnsiTheme="majorHAnsi" w:cstheme="majorHAnsi"/>
              </w:rPr>
              <w:t>event</w:t>
            </w:r>
            <w:proofErr w:type="spellEnd"/>
            <w:r w:rsidRPr="00AA5D64">
              <w:rPr>
                <w:rFonts w:asciiTheme="majorHAnsi" w:hAnsiTheme="majorHAnsi" w:cstheme="majorHAnsi"/>
              </w:rPr>
              <w:t>, če ni N odzivov) N=1..5, X=200..10000</w:t>
            </w:r>
          </w:p>
          <w:p w14:paraId="074D77C4" w14:textId="77777777" w:rsidR="00A74D9E" w:rsidRPr="00AA5D64" w:rsidRDefault="00A74D9E" w:rsidP="00D75E78">
            <w:pPr>
              <w:pStyle w:val="ecxmsonormal"/>
              <w:numPr>
                <w:ilvl w:val="0"/>
                <w:numId w:val="33"/>
              </w:numPr>
              <w:suppressAutoHyphens w:val="0"/>
              <w:spacing w:before="100" w:after="140" w:line="288" w:lineRule="auto"/>
              <w:rPr>
                <w:rFonts w:asciiTheme="majorHAnsi" w:hAnsiTheme="majorHAnsi" w:cstheme="majorHAnsi"/>
              </w:rPr>
            </w:pPr>
            <w:r w:rsidRPr="00AA5D64">
              <w:rPr>
                <w:rFonts w:asciiTheme="majorHAnsi" w:hAnsiTheme="majorHAnsi" w:cstheme="majorHAnsi"/>
              </w:rPr>
              <w:t>ukrepi:</w:t>
            </w:r>
          </w:p>
          <w:p w14:paraId="41F86176" w14:textId="77777777" w:rsidR="00A74D9E" w:rsidRPr="00AA5D64" w:rsidRDefault="00A74D9E" w:rsidP="00D75E78">
            <w:pPr>
              <w:pStyle w:val="ecxmsonormal"/>
              <w:numPr>
                <w:ilvl w:val="1"/>
                <w:numId w:val="33"/>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shrani izpise (promet, </w:t>
            </w:r>
            <w:proofErr w:type="spellStart"/>
            <w:r w:rsidRPr="00AA5D64">
              <w:rPr>
                <w:rFonts w:asciiTheme="majorHAnsi" w:hAnsiTheme="majorHAnsi" w:cstheme="majorHAnsi"/>
              </w:rPr>
              <w:t>cpu</w:t>
            </w:r>
            <w:proofErr w:type="spellEnd"/>
            <w:r w:rsidRPr="00AA5D64">
              <w:rPr>
                <w:rFonts w:asciiTheme="majorHAnsi" w:hAnsiTheme="majorHAnsi" w:cstheme="majorHAnsi"/>
              </w:rPr>
              <w:t>,..)</w:t>
            </w:r>
          </w:p>
          <w:p w14:paraId="70BFBBBD" w14:textId="77777777" w:rsidR="00A74D9E" w:rsidRPr="00AA5D64" w:rsidRDefault="00A74D9E" w:rsidP="00D75E78">
            <w:pPr>
              <w:pStyle w:val="ecxmsonormal"/>
              <w:numPr>
                <w:ilvl w:val="1"/>
                <w:numId w:val="33"/>
              </w:numPr>
              <w:suppressAutoHyphens w:val="0"/>
              <w:spacing w:before="100" w:after="140" w:line="288" w:lineRule="auto"/>
              <w:rPr>
                <w:rFonts w:asciiTheme="majorHAnsi" w:hAnsiTheme="majorHAnsi" w:cstheme="majorHAnsi"/>
              </w:rPr>
            </w:pPr>
            <w:r w:rsidRPr="00AA5D64">
              <w:rPr>
                <w:rFonts w:asciiTheme="majorHAnsi" w:hAnsiTheme="majorHAnsi" w:cstheme="majorHAnsi"/>
              </w:rPr>
              <w:t>sprememba konfiguracije glede na rezultate testov</w:t>
            </w:r>
          </w:p>
          <w:p w14:paraId="069233A1" w14:textId="77777777" w:rsidR="00A74D9E" w:rsidRPr="00AA5D64" w:rsidRDefault="00A74D9E" w:rsidP="00A74D9E">
            <w:pPr>
              <w:pStyle w:val="Heading2"/>
              <w:tabs>
                <w:tab w:val="clear" w:pos="0"/>
              </w:tabs>
              <w:suppressAutoHyphens w:val="0"/>
              <w:rPr>
                <w:rFonts w:asciiTheme="majorHAnsi" w:hAnsiTheme="majorHAnsi" w:cstheme="majorHAnsi"/>
              </w:rPr>
            </w:pPr>
            <w:bookmarkStart w:id="6" w:name="__RefHeading___Toc876_638589258"/>
            <w:bookmarkEnd w:id="6"/>
            <w:r w:rsidRPr="00AA5D64">
              <w:rPr>
                <w:rFonts w:asciiTheme="majorHAnsi" w:hAnsiTheme="majorHAnsi" w:cstheme="majorHAnsi"/>
              </w:rPr>
              <w:t>Poročanje o vključenih komponentah</w:t>
            </w:r>
          </w:p>
          <w:p w14:paraId="31D3659B" w14:textId="77777777" w:rsidR="00A74D9E" w:rsidRPr="00AA5D64" w:rsidRDefault="00A74D9E" w:rsidP="00486864">
            <w:pPr>
              <w:pStyle w:val="ecxmsonormal"/>
              <w:jc w:val="both"/>
              <w:rPr>
                <w:rFonts w:asciiTheme="majorHAnsi" w:hAnsiTheme="majorHAnsi" w:cstheme="majorHAnsi"/>
              </w:rPr>
            </w:pPr>
            <w:proofErr w:type="spellStart"/>
            <w:r w:rsidRPr="00AA5D64">
              <w:rPr>
                <w:rFonts w:asciiTheme="majorHAnsi" w:hAnsiTheme="majorHAnsi" w:cstheme="majorHAnsi"/>
                <w:lang w:val="de-DE"/>
              </w:rPr>
              <w:t>Poročanje</w:t>
            </w:r>
            <w:proofErr w:type="spellEnd"/>
            <w:r w:rsidRPr="00AA5D64">
              <w:rPr>
                <w:rFonts w:asciiTheme="majorHAnsi" w:hAnsiTheme="majorHAnsi" w:cstheme="majorHAnsi"/>
                <w:lang w:val="de-DE"/>
              </w:rPr>
              <w:t xml:space="preserve"> o </w:t>
            </w:r>
            <w:proofErr w:type="spellStart"/>
            <w:r w:rsidRPr="00AA5D64">
              <w:rPr>
                <w:rFonts w:asciiTheme="majorHAnsi" w:hAnsiTheme="majorHAnsi" w:cstheme="majorHAnsi"/>
                <w:lang w:val="de-DE"/>
              </w:rPr>
              <w:t>komponentah</w:t>
            </w:r>
            <w:proofErr w:type="spellEnd"/>
            <w:r w:rsidRPr="00AA5D64">
              <w:rPr>
                <w:rFonts w:asciiTheme="majorHAnsi" w:hAnsiTheme="majorHAnsi" w:cstheme="majorHAnsi"/>
                <w:lang w:val="de-DE"/>
              </w:rPr>
              <w:t xml:space="preserve"> in </w:t>
            </w:r>
            <w:proofErr w:type="spellStart"/>
            <w:r w:rsidRPr="00AA5D64">
              <w:rPr>
                <w:rFonts w:asciiTheme="majorHAnsi" w:hAnsiTheme="majorHAnsi" w:cstheme="majorHAnsi"/>
                <w:lang w:val="de-DE"/>
              </w:rPr>
              <w:t>serijskih</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številkah</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b/>
                <w:bCs/>
              </w:rPr>
              <w:t>Inventory</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report</w:t>
            </w:r>
            <w:proofErr w:type="spellEnd"/>
            <w:r w:rsidRPr="00AA5D64">
              <w:rPr>
                <w:rFonts w:asciiTheme="majorHAnsi" w:hAnsiTheme="majorHAnsi" w:cstheme="majorHAnsi"/>
              </w:rPr>
              <w:t xml:space="preserve">). Naprava sporoči serijske številke modulov, komponent ter ohišja (angl. </w:t>
            </w:r>
            <w:proofErr w:type="spellStart"/>
            <w:r w:rsidRPr="00AA5D64">
              <w:rPr>
                <w:rFonts w:asciiTheme="majorHAnsi" w:hAnsiTheme="majorHAnsi" w:cstheme="majorHAnsi"/>
                <w:b/>
                <w:bCs/>
              </w:rPr>
              <w:t>modules</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and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chasiss</w:t>
            </w:r>
            <w:proofErr w:type="spellEnd"/>
            <w:r w:rsidRPr="00AA5D64">
              <w:rPr>
                <w:rFonts w:asciiTheme="majorHAnsi" w:hAnsiTheme="majorHAnsi" w:cstheme="majorHAnsi"/>
                <w:b/>
                <w:bCs/>
              </w:rPr>
              <w:t xml:space="preserve"> S/N</w:t>
            </w:r>
            <w:r w:rsidRPr="00AA5D64">
              <w:rPr>
                <w:rFonts w:asciiTheme="majorHAnsi" w:hAnsiTheme="majorHAnsi" w:cstheme="majorHAnsi"/>
              </w:rPr>
              <w:t>).</w:t>
            </w:r>
          </w:p>
          <w:p w14:paraId="15EDB50A" w14:textId="77777777" w:rsidR="00A74D9E" w:rsidRPr="00AA5D64" w:rsidRDefault="00A74D9E" w:rsidP="00A74D9E">
            <w:pPr>
              <w:pStyle w:val="Heading1"/>
              <w:tabs>
                <w:tab w:val="clear" w:pos="0"/>
              </w:tabs>
              <w:suppressAutoHyphens w:val="0"/>
              <w:rPr>
                <w:rFonts w:asciiTheme="majorHAnsi" w:hAnsiTheme="majorHAnsi" w:cstheme="majorHAnsi"/>
              </w:rPr>
            </w:pPr>
            <w:bookmarkStart w:id="7" w:name="__RefHeading___Toc1198_2093952152"/>
            <w:bookmarkStart w:id="8" w:name="__RefHeading___Toc1200_2093952152"/>
            <w:bookmarkStart w:id="9" w:name="__RefHeading___Toc1070_2093952152"/>
            <w:bookmarkEnd w:id="7"/>
            <w:bookmarkEnd w:id="8"/>
            <w:bookmarkEnd w:id="9"/>
            <w:r w:rsidRPr="00AA5D64">
              <w:rPr>
                <w:rFonts w:asciiTheme="majorHAnsi" w:hAnsiTheme="majorHAnsi" w:cstheme="majorHAnsi"/>
              </w:rPr>
              <w:t>Podpora orkestraciji (programskemu nastavljanju)</w:t>
            </w:r>
          </w:p>
          <w:p w14:paraId="1D5D3B3A" w14:textId="77777777" w:rsidR="00383DAC" w:rsidRDefault="00383DAC" w:rsidP="00A74D9E">
            <w:pPr>
              <w:pStyle w:val="CommentSubject"/>
              <w:widowControl w:val="0"/>
              <w:rPr>
                <w:rFonts w:asciiTheme="majorHAnsi" w:eastAsia="Source Han Sans CN Regular" w:hAnsiTheme="majorHAnsi" w:cstheme="majorHAnsi"/>
                <w:b w:val="0"/>
                <w:bCs w:val="0"/>
                <w:sz w:val="24"/>
                <w:szCs w:val="24"/>
                <w:lang w:val="sl-SI"/>
              </w:rPr>
            </w:pPr>
          </w:p>
          <w:p w14:paraId="50487737" w14:textId="467F5142" w:rsidR="00A74D9E" w:rsidRPr="00AA5D64" w:rsidRDefault="00A74D9E" w:rsidP="00486864">
            <w:pPr>
              <w:pStyle w:val="CommentSubject"/>
              <w:widowControl w:val="0"/>
              <w:jc w:val="both"/>
              <w:rPr>
                <w:rFonts w:asciiTheme="majorHAnsi" w:eastAsia="Source Han Sans CN Regular" w:hAnsiTheme="majorHAnsi" w:cstheme="majorHAnsi"/>
                <w:b w:val="0"/>
                <w:bCs w:val="0"/>
                <w:sz w:val="24"/>
                <w:szCs w:val="24"/>
              </w:rPr>
            </w:pPr>
            <w:r w:rsidRPr="00AA5D64">
              <w:rPr>
                <w:rFonts w:asciiTheme="majorHAnsi" w:eastAsia="Source Han Sans CN Regular" w:hAnsiTheme="majorHAnsi" w:cstheme="majorHAnsi"/>
                <w:b w:val="0"/>
                <w:bCs w:val="0"/>
                <w:sz w:val="24"/>
                <w:szCs w:val="24"/>
                <w:lang w:val="sl-SI"/>
              </w:rPr>
              <w:t xml:space="preserve">Oprema mora podpirati nastavljanje usmerjevalnika z aplikacijami in sicer s podporo API ali z </w:t>
            </w:r>
            <w:proofErr w:type="spellStart"/>
            <w:r w:rsidRPr="00AA5D64">
              <w:rPr>
                <w:rFonts w:asciiTheme="majorHAnsi" w:eastAsia="Source Han Sans CN Regular" w:hAnsiTheme="majorHAnsi" w:cstheme="majorHAnsi"/>
                <w:b w:val="0"/>
                <w:bCs w:val="0"/>
                <w:sz w:val="24"/>
                <w:szCs w:val="24"/>
                <w:lang w:val="sl-SI"/>
              </w:rPr>
              <w:t>Netconf</w:t>
            </w:r>
            <w:proofErr w:type="spellEnd"/>
            <w:r w:rsidRPr="00AA5D64">
              <w:rPr>
                <w:rFonts w:asciiTheme="majorHAnsi" w:eastAsia="Source Han Sans CN Regular" w:hAnsiTheme="majorHAnsi" w:cstheme="majorHAnsi"/>
                <w:b w:val="0"/>
                <w:bCs w:val="0"/>
                <w:sz w:val="24"/>
                <w:szCs w:val="24"/>
                <w:lang w:val="sl-SI"/>
              </w:rPr>
              <w:t xml:space="preserve"> preko SSH ali z REST API ali z XML API ali </w:t>
            </w:r>
            <w:hyperlink r:id="rId7"/>
            <w:r w:rsidRPr="00AA5D64">
              <w:rPr>
                <w:rFonts w:asciiTheme="majorHAnsi" w:hAnsiTheme="majorHAnsi" w:cstheme="majorHAnsi"/>
                <w:b w:val="0"/>
                <w:bCs w:val="0"/>
                <w:sz w:val="24"/>
                <w:szCs w:val="24"/>
                <w:lang w:val="sl-SI"/>
              </w:rPr>
              <w:t xml:space="preserve">mora obstajati podpora za orodje </w:t>
            </w:r>
            <w:proofErr w:type="spellStart"/>
            <w:r w:rsidRPr="00AA5D64">
              <w:rPr>
                <w:rFonts w:asciiTheme="majorHAnsi" w:hAnsiTheme="majorHAnsi" w:cstheme="majorHAnsi"/>
                <w:b w:val="0"/>
                <w:bCs w:val="0"/>
                <w:sz w:val="24"/>
                <w:szCs w:val="24"/>
                <w:lang w:val="sl-SI"/>
              </w:rPr>
              <w:t>ansible</w:t>
            </w:r>
            <w:proofErr w:type="spellEnd"/>
            <w:r w:rsidRPr="00AA5D64">
              <w:rPr>
                <w:rFonts w:asciiTheme="majorHAnsi" w:eastAsia="Source Han Sans CN Regular" w:hAnsiTheme="majorHAnsi" w:cstheme="majorHAnsi"/>
                <w:b w:val="0"/>
                <w:bCs w:val="0"/>
                <w:sz w:val="24"/>
                <w:szCs w:val="24"/>
                <w:lang w:val="sl-SI"/>
              </w:rPr>
              <w:t xml:space="preserve">. </w:t>
            </w:r>
            <w:proofErr w:type="spellStart"/>
            <w:r w:rsidRPr="00AA5D64">
              <w:rPr>
                <w:rFonts w:asciiTheme="majorHAnsi" w:eastAsia="Source Han Sans CN Regular" w:hAnsiTheme="majorHAnsi" w:cstheme="majorHAnsi"/>
                <w:b w:val="0"/>
                <w:bCs w:val="0"/>
                <w:sz w:val="24"/>
                <w:szCs w:val="24"/>
              </w:rPr>
              <w:t>Podprto</w:t>
            </w:r>
            <w:proofErr w:type="spellEnd"/>
            <w:r w:rsidRPr="00AA5D64">
              <w:rPr>
                <w:rFonts w:asciiTheme="majorHAnsi" w:eastAsia="Source Han Sans CN Regular" w:hAnsiTheme="majorHAnsi" w:cstheme="majorHAnsi"/>
                <w:b w:val="0"/>
                <w:bCs w:val="0"/>
                <w:sz w:val="24"/>
                <w:szCs w:val="24"/>
              </w:rPr>
              <w:t xml:space="preserve"> mora </w:t>
            </w:r>
            <w:proofErr w:type="spellStart"/>
            <w:r w:rsidRPr="00AA5D64">
              <w:rPr>
                <w:rFonts w:asciiTheme="majorHAnsi" w:eastAsia="Source Han Sans CN Regular" w:hAnsiTheme="majorHAnsi" w:cstheme="majorHAnsi"/>
                <w:b w:val="0"/>
                <w:bCs w:val="0"/>
                <w:sz w:val="24"/>
                <w:szCs w:val="24"/>
              </w:rPr>
              <w:t>biti</w:t>
            </w:r>
            <w:proofErr w:type="spellEnd"/>
            <w:r w:rsidRPr="00AA5D64">
              <w:rPr>
                <w:rFonts w:asciiTheme="majorHAnsi" w:eastAsia="Source Han Sans CN Regular" w:hAnsiTheme="majorHAnsi" w:cstheme="majorHAnsi"/>
                <w:b w:val="0"/>
                <w:bCs w:val="0"/>
                <w:sz w:val="24"/>
                <w:szCs w:val="24"/>
              </w:rPr>
              <w:t xml:space="preserve"> </w:t>
            </w:r>
            <w:proofErr w:type="spellStart"/>
            <w:r w:rsidRPr="00AA5D64">
              <w:rPr>
                <w:rFonts w:asciiTheme="majorHAnsi" w:eastAsia="Source Han Sans CN Regular" w:hAnsiTheme="majorHAnsi" w:cstheme="majorHAnsi"/>
                <w:b w:val="0"/>
                <w:bCs w:val="0"/>
                <w:sz w:val="24"/>
                <w:szCs w:val="24"/>
              </w:rPr>
              <w:t>vsaj</w:t>
            </w:r>
            <w:proofErr w:type="spellEnd"/>
            <w:r w:rsidRPr="00AA5D64">
              <w:rPr>
                <w:rFonts w:asciiTheme="majorHAnsi" w:eastAsia="Source Han Sans CN Regular" w:hAnsiTheme="majorHAnsi" w:cstheme="majorHAnsi"/>
                <w:b w:val="0"/>
                <w:bCs w:val="0"/>
                <w:sz w:val="24"/>
                <w:szCs w:val="24"/>
              </w:rPr>
              <w:t>:</w:t>
            </w:r>
          </w:p>
          <w:p w14:paraId="071269C0" w14:textId="77777777" w:rsidR="00A74D9E" w:rsidRPr="00AA5D64" w:rsidRDefault="00A74D9E" w:rsidP="00D75E78">
            <w:pPr>
              <w:pStyle w:val="ecxmsonormal"/>
              <w:numPr>
                <w:ilvl w:val="0"/>
                <w:numId w:val="39"/>
              </w:numPr>
              <w:suppressAutoHyphens w:val="0"/>
              <w:spacing w:before="100" w:after="140" w:line="288" w:lineRule="auto"/>
              <w:rPr>
                <w:rFonts w:asciiTheme="majorHAnsi" w:hAnsiTheme="majorHAnsi" w:cstheme="majorHAnsi"/>
              </w:rPr>
            </w:pPr>
            <w:r w:rsidRPr="00AA5D64">
              <w:rPr>
                <w:rFonts w:asciiTheme="majorHAnsi" w:hAnsiTheme="majorHAnsi" w:cstheme="majorHAnsi"/>
              </w:rPr>
              <w:lastRenderedPageBreak/>
              <w:t>branje števcev vmesnikov,</w:t>
            </w:r>
          </w:p>
          <w:p w14:paraId="686FAC63" w14:textId="77777777" w:rsidR="00A74D9E" w:rsidRPr="00AA5D64" w:rsidRDefault="00A74D9E" w:rsidP="00D75E78">
            <w:pPr>
              <w:pStyle w:val="ecxmsonormal"/>
              <w:numPr>
                <w:ilvl w:val="0"/>
                <w:numId w:val="39"/>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nastavljanje nastavitev vmesnikom </w:t>
            </w:r>
            <w:proofErr w:type="spellStart"/>
            <w:r w:rsidRPr="00AA5D64">
              <w:rPr>
                <w:rFonts w:asciiTheme="majorHAnsi" w:hAnsiTheme="majorHAnsi" w:cstheme="majorHAnsi"/>
              </w:rPr>
              <w:t>Ethernet</w:t>
            </w:r>
            <w:proofErr w:type="spellEnd"/>
            <w:r w:rsidRPr="00AA5D64">
              <w:rPr>
                <w:rFonts w:asciiTheme="majorHAnsi" w:hAnsiTheme="majorHAnsi" w:cstheme="majorHAnsi"/>
              </w:rPr>
              <w:t>,</w:t>
            </w:r>
          </w:p>
          <w:p w14:paraId="1F35304D" w14:textId="77777777" w:rsidR="00A74D9E" w:rsidRPr="00AA5D64" w:rsidRDefault="00A74D9E" w:rsidP="00D75E78">
            <w:pPr>
              <w:pStyle w:val="ecxmsonormal"/>
              <w:numPr>
                <w:ilvl w:val="0"/>
                <w:numId w:val="39"/>
              </w:numPr>
              <w:suppressAutoHyphens w:val="0"/>
              <w:spacing w:before="100" w:after="140" w:line="288" w:lineRule="auto"/>
              <w:rPr>
                <w:rFonts w:asciiTheme="majorHAnsi" w:hAnsiTheme="majorHAnsi" w:cstheme="majorHAnsi"/>
                <w:lang w:val="de-DE"/>
              </w:rPr>
            </w:pPr>
            <w:proofErr w:type="spellStart"/>
            <w:r w:rsidRPr="00AA5D64">
              <w:rPr>
                <w:rFonts w:asciiTheme="majorHAnsi" w:hAnsiTheme="majorHAnsi" w:cstheme="majorHAnsi"/>
                <w:lang w:val="de-DE"/>
              </w:rPr>
              <w:t>nastavljanje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tunelov</w:t>
            </w:r>
            <w:proofErr w:type="spellEnd"/>
            <w:r w:rsidRPr="00AA5D64">
              <w:rPr>
                <w:rFonts w:asciiTheme="majorHAnsi" w:hAnsiTheme="majorHAnsi" w:cstheme="majorHAnsi"/>
                <w:lang w:val="de-DE"/>
              </w:rPr>
              <w:t xml:space="preserve"> GRE in IPSEC,</w:t>
            </w:r>
          </w:p>
          <w:p w14:paraId="568AC7BF" w14:textId="77777777" w:rsidR="00A74D9E" w:rsidRPr="00AA5D64" w:rsidRDefault="00A74D9E" w:rsidP="00D75E78">
            <w:pPr>
              <w:pStyle w:val="ecxmsonormal"/>
              <w:numPr>
                <w:ilvl w:val="0"/>
                <w:numId w:val="39"/>
              </w:numPr>
              <w:suppressAutoHyphens w:val="0"/>
              <w:spacing w:before="100" w:after="140" w:line="288" w:lineRule="auto"/>
              <w:rPr>
                <w:rFonts w:asciiTheme="majorHAnsi" w:hAnsiTheme="majorHAnsi" w:cstheme="majorHAnsi"/>
              </w:rPr>
            </w:pPr>
            <w:r w:rsidRPr="00AA5D64">
              <w:rPr>
                <w:rFonts w:asciiTheme="majorHAnsi" w:hAnsiTheme="majorHAnsi" w:cstheme="majorHAnsi"/>
              </w:rPr>
              <w:t>nastavljanje usmerjevalnih protokolov,</w:t>
            </w:r>
          </w:p>
          <w:p w14:paraId="251DD90F" w14:textId="77777777" w:rsidR="00A74D9E" w:rsidRPr="00AA5D64" w:rsidRDefault="00A74D9E" w:rsidP="00D75E78">
            <w:pPr>
              <w:pStyle w:val="ecxmsonormal"/>
              <w:numPr>
                <w:ilvl w:val="0"/>
                <w:numId w:val="39"/>
              </w:numPr>
              <w:suppressAutoHyphens w:val="0"/>
              <w:spacing w:before="100" w:after="140" w:line="288" w:lineRule="auto"/>
              <w:rPr>
                <w:rFonts w:asciiTheme="majorHAnsi" w:hAnsiTheme="majorHAnsi" w:cstheme="majorHAnsi"/>
              </w:rPr>
            </w:pPr>
            <w:r w:rsidRPr="00AA5D64">
              <w:rPr>
                <w:rFonts w:asciiTheme="majorHAnsi" w:hAnsiTheme="majorHAnsi" w:cstheme="majorHAnsi"/>
              </w:rPr>
              <w:t>branje usmerjevalnih tabel,</w:t>
            </w:r>
          </w:p>
          <w:p w14:paraId="051CD2CB" w14:textId="77777777" w:rsidR="00A74D9E" w:rsidRPr="00AA5D64" w:rsidRDefault="00A74D9E" w:rsidP="00D75E78">
            <w:pPr>
              <w:pStyle w:val="ecxmsonormal"/>
              <w:numPr>
                <w:ilvl w:val="0"/>
                <w:numId w:val="39"/>
              </w:numPr>
              <w:suppressAutoHyphens w:val="0"/>
              <w:spacing w:before="100" w:after="140" w:line="288" w:lineRule="auto"/>
              <w:rPr>
                <w:rFonts w:asciiTheme="majorHAnsi" w:hAnsiTheme="majorHAnsi" w:cstheme="majorHAnsi"/>
              </w:rPr>
            </w:pPr>
            <w:r w:rsidRPr="00AA5D64">
              <w:rPr>
                <w:rFonts w:asciiTheme="majorHAnsi" w:hAnsiTheme="majorHAnsi" w:cstheme="majorHAnsi"/>
              </w:rPr>
              <w:t>nastavljanje statičnih usmerjevalnih poti,</w:t>
            </w:r>
          </w:p>
          <w:p w14:paraId="3DCF6E05" w14:textId="77777777" w:rsidR="00A74D9E" w:rsidRPr="00AA5D64" w:rsidRDefault="00A74D9E" w:rsidP="00D75E78">
            <w:pPr>
              <w:pStyle w:val="ecxmsonormal"/>
              <w:numPr>
                <w:ilvl w:val="0"/>
                <w:numId w:val="39"/>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nastavljanje </w:t>
            </w:r>
            <w:proofErr w:type="spellStart"/>
            <w:r w:rsidRPr="00AA5D64">
              <w:rPr>
                <w:rFonts w:asciiTheme="majorHAnsi" w:hAnsiTheme="majorHAnsi" w:cstheme="majorHAnsi"/>
              </w:rPr>
              <w:t>vlan</w:t>
            </w:r>
            <w:proofErr w:type="spellEnd"/>
            <w:r w:rsidRPr="00AA5D64">
              <w:rPr>
                <w:rFonts w:asciiTheme="majorHAnsi" w:hAnsiTheme="majorHAnsi" w:cstheme="majorHAnsi"/>
              </w:rPr>
              <w:t xml:space="preserve"> vmesnikov, če naprava to omogoča</w:t>
            </w:r>
          </w:p>
          <w:p w14:paraId="59BC791A" w14:textId="77777777" w:rsidR="00A74D9E" w:rsidRPr="00AA5D64" w:rsidRDefault="00A74D9E" w:rsidP="00D75E78">
            <w:pPr>
              <w:pStyle w:val="ecxmsonormal"/>
              <w:numPr>
                <w:ilvl w:val="0"/>
                <w:numId w:val="39"/>
              </w:numPr>
              <w:suppressAutoHyphens w:val="0"/>
              <w:spacing w:before="100" w:after="140" w:line="288" w:lineRule="auto"/>
              <w:rPr>
                <w:rFonts w:asciiTheme="majorHAnsi" w:hAnsiTheme="majorHAnsi" w:cstheme="majorHAnsi"/>
              </w:rPr>
            </w:pPr>
            <w:r w:rsidRPr="00AA5D64">
              <w:rPr>
                <w:rFonts w:asciiTheme="majorHAnsi" w:hAnsiTheme="majorHAnsi" w:cstheme="majorHAnsi"/>
              </w:rPr>
              <w:t>nastavljanje seznamov za kontrolo dostopa (ACL)</w:t>
            </w:r>
          </w:p>
          <w:p w14:paraId="2E7EB8A2" w14:textId="77777777" w:rsidR="00A74D9E" w:rsidRPr="00AA5D64" w:rsidRDefault="00A74D9E" w:rsidP="00A74D9E">
            <w:pPr>
              <w:pStyle w:val="Heading1"/>
              <w:tabs>
                <w:tab w:val="clear" w:pos="0"/>
              </w:tabs>
              <w:suppressAutoHyphens w:val="0"/>
              <w:rPr>
                <w:rFonts w:asciiTheme="majorHAnsi" w:hAnsiTheme="majorHAnsi" w:cstheme="majorHAnsi"/>
              </w:rPr>
            </w:pPr>
            <w:bookmarkStart w:id="10" w:name="__RefHeading___Toc394_2093952152"/>
            <w:bookmarkEnd w:id="10"/>
            <w:r w:rsidRPr="00AA5D64">
              <w:rPr>
                <w:rFonts w:asciiTheme="majorHAnsi" w:hAnsiTheme="majorHAnsi" w:cstheme="majorHAnsi"/>
              </w:rPr>
              <w:t>Podpora protokolom</w:t>
            </w:r>
          </w:p>
          <w:p w14:paraId="4E7DDEB1" w14:textId="77777777" w:rsidR="00A74D9E" w:rsidRPr="00AA5D64" w:rsidRDefault="00A74D9E" w:rsidP="00A74D9E">
            <w:pPr>
              <w:pStyle w:val="Heading2"/>
              <w:tabs>
                <w:tab w:val="clear" w:pos="0"/>
              </w:tabs>
              <w:suppressAutoHyphens w:val="0"/>
              <w:rPr>
                <w:rFonts w:asciiTheme="majorHAnsi" w:hAnsiTheme="majorHAnsi" w:cstheme="majorHAnsi"/>
              </w:rPr>
            </w:pPr>
            <w:bookmarkStart w:id="11" w:name="__RefHeading___Toc1072_2093952152"/>
            <w:bookmarkEnd w:id="11"/>
            <w:r w:rsidRPr="00AA5D64">
              <w:rPr>
                <w:rFonts w:asciiTheme="majorHAnsi" w:hAnsiTheme="majorHAnsi" w:cstheme="majorHAnsi"/>
              </w:rPr>
              <w:t xml:space="preserve">Podpora zunanjega strežnika </w:t>
            </w:r>
            <w:proofErr w:type="spellStart"/>
            <w:r w:rsidRPr="00AA5D64">
              <w:rPr>
                <w:rFonts w:asciiTheme="majorHAnsi" w:hAnsiTheme="majorHAnsi" w:cstheme="majorHAnsi"/>
              </w:rPr>
              <w:t>Syslog</w:t>
            </w:r>
            <w:proofErr w:type="spellEnd"/>
          </w:p>
          <w:p w14:paraId="4DD4FCD9" w14:textId="77777777" w:rsidR="00A74D9E" w:rsidRPr="00AA5D64" w:rsidRDefault="00A74D9E" w:rsidP="00A74D9E">
            <w:pPr>
              <w:pStyle w:val="ecxmsonormal"/>
              <w:rPr>
                <w:rFonts w:asciiTheme="majorHAnsi" w:hAnsiTheme="majorHAnsi" w:cstheme="majorHAnsi"/>
              </w:rPr>
            </w:pPr>
            <w:r w:rsidRPr="00AA5D64">
              <w:rPr>
                <w:rFonts w:asciiTheme="majorHAnsi" w:hAnsiTheme="majorHAnsi" w:cstheme="majorHAnsi"/>
              </w:rPr>
              <w:t>Delovati mora preko UDP in/ali TCP</w:t>
            </w:r>
          </w:p>
          <w:p w14:paraId="7EF4F4C8" w14:textId="77777777" w:rsidR="00A74D9E" w:rsidRPr="00AA5D64" w:rsidRDefault="00A74D9E" w:rsidP="00A74D9E">
            <w:pPr>
              <w:pStyle w:val="Heading2"/>
              <w:tabs>
                <w:tab w:val="clear" w:pos="0"/>
              </w:tabs>
              <w:suppressAutoHyphens w:val="0"/>
              <w:rPr>
                <w:rFonts w:asciiTheme="majorHAnsi" w:hAnsiTheme="majorHAnsi" w:cstheme="majorHAnsi"/>
              </w:rPr>
            </w:pPr>
            <w:bookmarkStart w:id="12" w:name="__RefHeading___Toc814_2093952152"/>
            <w:bookmarkEnd w:id="12"/>
            <w:r w:rsidRPr="00AA5D64">
              <w:rPr>
                <w:rFonts w:asciiTheme="majorHAnsi" w:hAnsiTheme="majorHAnsi" w:cstheme="majorHAnsi"/>
              </w:rPr>
              <w:t>SNMP v2c</w:t>
            </w:r>
          </w:p>
          <w:p w14:paraId="165FA8B3"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 xml:space="preserve">Podpora SNMP v2c ter branje naslednjih podatkov preko SNMP. Podatki morajo biti dosegljivi preko standardnih </w:t>
            </w:r>
            <w:proofErr w:type="spellStart"/>
            <w:r w:rsidRPr="00AA5D64">
              <w:rPr>
                <w:rFonts w:asciiTheme="majorHAnsi" w:hAnsiTheme="majorHAnsi" w:cstheme="majorHAnsi"/>
              </w:rPr>
              <w:t>MIBov</w:t>
            </w:r>
            <w:proofErr w:type="spellEnd"/>
            <w:r w:rsidRPr="00AA5D64">
              <w:rPr>
                <w:rFonts w:asciiTheme="majorHAnsi" w:hAnsiTheme="majorHAnsi" w:cstheme="majorHAnsi"/>
              </w:rPr>
              <w:t xml:space="preserve"> ali pa morajo biti ustrezni </w:t>
            </w:r>
            <w:proofErr w:type="spellStart"/>
            <w:r w:rsidRPr="00AA5D64">
              <w:rPr>
                <w:rFonts w:asciiTheme="majorHAnsi" w:hAnsiTheme="majorHAnsi" w:cstheme="majorHAnsi"/>
              </w:rPr>
              <w:t>MIBi</w:t>
            </w:r>
            <w:proofErr w:type="spellEnd"/>
            <w:r w:rsidRPr="00AA5D64">
              <w:rPr>
                <w:rFonts w:asciiTheme="majorHAnsi" w:hAnsiTheme="majorHAnsi" w:cstheme="majorHAnsi"/>
              </w:rPr>
              <w:t xml:space="preserve"> priskrbljeni.</w:t>
            </w:r>
          </w:p>
          <w:p w14:paraId="6ED7A13C" w14:textId="77777777" w:rsidR="00A74D9E" w:rsidRPr="00AA5D64" w:rsidRDefault="00A74D9E" w:rsidP="00486864">
            <w:pPr>
              <w:pStyle w:val="ecxmsonormal"/>
              <w:numPr>
                <w:ilvl w:val="0"/>
                <w:numId w:val="40"/>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nastavitev več različnih gesel SNPMv2c »</w:t>
            </w:r>
            <w:proofErr w:type="spellStart"/>
            <w:r w:rsidRPr="00AA5D64">
              <w:rPr>
                <w:rFonts w:asciiTheme="majorHAnsi" w:hAnsiTheme="majorHAnsi" w:cstheme="majorHAnsi"/>
              </w:rPr>
              <w:t>community</w:t>
            </w:r>
            <w:proofErr w:type="spellEnd"/>
            <w:r w:rsidRPr="00AA5D64">
              <w:rPr>
                <w:rFonts w:asciiTheme="majorHAnsi" w:hAnsiTheme="majorHAnsi" w:cstheme="majorHAnsi"/>
              </w:rPr>
              <w:t>«</w:t>
            </w:r>
          </w:p>
          <w:p w14:paraId="61515C34" w14:textId="77777777" w:rsidR="00A74D9E" w:rsidRPr="00AA5D64" w:rsidRDefault="00A74D9E" w:rsidP="00486864">
            <w:pPr>
              <w:pStyle w:val="ecxmsonormal"/>
              <w:numPr>
                <w:ilvl w:val="1"/>
                <w:numId w:val="40"/>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vsakemu se ločeno nastavi ali je dostop samo za branje ali tudi pisanje (angl. </w:t>
            </w:r>
            <w:proofErr w:type="spellStart"/>
            <w:r w:rsidRPr="00AA5D64">
              <w:rPr>
                <w:rFonts w:asciiTheme="majorHAnsi" w:hAnsiTheme="majorHAnsi" w:cstheme="majorHAnsi"/>
                <w:b/>
                <w:bCs/>
              </w:rPr>
              <w:t>ro</w:t>
            </w:r>
            <w:proofErr w:type="spellEnd"/>
            <w:r w:rsidRPr="00AA5D64">
              <w:rPr>
                <w:rFonts w:asciiTheme="majorHAnsi" w:hAnsiTheme="majorHAnsi" w:cstheme="majorHAnsi"/>
                <w:b/>
                <w:bCs/>
              </w:rPr>
              <w:t>/</w:t>
            </w:r>
            <w:proofErr w:type="spellStart"/>
            <w:r w:rsidRPr="00AA5D64">
              <w:rPr>
                <w:rFonts w:asciiTheme="majorHAnsi" w:hAnsiTheme="majorHAnsi" w:cstheme="majorHAnsi"/>
                <w:b/>
                <w:bCs/>
              </w:rPr>
              <w:t>rw</w:t>
            </w:r>
            <w:proofErr w:type="spellEnd"/>
            <w:r w:rsidRPr="00AA5D64">
              <w:rPr>
                <w:rFonts w:asciiTheme="majorHAnsi" w:hAnsiTheme="majorHAnsi" w:cstheme="majorHAnsi"/>
                <w:b/>
                <w:bCs/>
              </w:rPr>
              <w:t xml:space="preserve"> – </w:t>
            </w:r>
            <w:proofErr w:type="spellStart"/>
            <w:r w:rsidRPr="00AA5D64">
              <w:rPr>
                <w:rFonts w:asciiTheme="majorHAnsi" w:hAnsiTheme="majorHAnsi" w:cstheme="majorHAnsi"/>
                <w:b/>
                <w:bCs/>
              </w:rPr>
              <w:t>read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only</w:t>
            </w:r>
            <w:proofErr w:type="spellEnd"/>
            <w:r w:rsidRPr="00AA5D64">
              <w:rPr>
                <w:rFonts w:asciiTheme="majorHAnsi" w:hAnsiTheme="majorHAnsi" w:cstheme="majorHAnsi"/>
                <w:b/>
                <w:bCs/>
              </w:rPr>
              <w:t>/</w:t>
            </w:r>
            <w:proofErr w:type="spellStart"/>
            <w:r w:rsidRPr="00AA5D64">
              <w:rPr>
                <w:rFonts w:asciiTheme="majorHAnsi" w:hAnsiTheme="majorHAnsi" w:cstheme="majorHAnsi"/>
                <w:b/>
                <w:bCs/>
              </w:rPr>
              <w:t>read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write</w:t>
            </w:r>
            <w:proofErr w:type="spellEnd"/>
            <w:r w:rsidRPr="00AA5D64">
              <w:rPr>
                <w:rFonts w:asciiTheme="majorHAnsi" w:hAnsiTheme="majorHAnsi" w:cstheme="majorHAnsi"/>
              </w:rPr>
              <w:t>).</w:t>
            </w:r>
          </w:p>
          <w:p w14:paraId="094B15D4" w14:textId="77777777" w:rsidR="00A74D9E" w:rsidRPr="00AA5D64" w:rsidRDefault="00A74D9E" w:rsidP="00486864">
            <w:pPr>
              <w:pStyle w:val="ecxmsonormal"/>
              <w:numPr>
                <w:ilvl w:val="1"/>
                <w:numId w:val="40"/>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vsakemu se ločeno nastavi seznam </w:t>
            </w:r>
            <w:proofErr w:type="spellStart"/>
            <w:r w:rsidRPr="00AA5D64">
              <w:rPr>
                <w:rFonts w:asciiTheme="majorHAnsi" w:hAnsiTheme="majorHAnsi" w:cstheme="majorHAnsi"/>
              </w:rPr>
              <w:t>ip</w:t>
            </w:r>
            <w:proofErr w:type="spellEnd"/>
            <w:r w:rsidRPr="00AA5D64">
              <w:rPr>
                <w:rFonts w:asciiTheme="majorHAnsi" w:hAnsiTheme="majorHAnsi" w:cstheme="majorHAnsi"/>
              </w:rPr>
              <w:t xml:space="preserve"> omrežji iz katerih se lahko izvaja dostop SNMP</w:t>
            </w:r>
          </w:p>
          <w:p w14:paraId="20911ED0" w14:textId="77777777" w:rsidR="00A74D9E" w:rsidRPr="00AA5D64" w:rsidRDefault="00A74D9E" w:rsidP="00486864">
            <w:pPr>
              <w:pStyle w:val="ecxmsonormal"/>
              <w:numPr>
                <w:ilvl w:val="0"/>
                <w:numId w:val="40"/>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branje podatkov o vhodnem in izhodnem prometu kot je določeno v MIB-II v RFC 2863. Obvezno morajo podpirati pobiranje števcev na vmesnikih, ki štejejo:</w:t>
            </w:r>
          </w:p>
          <w:p w14:paraId="7A57DF43" w14:textId="77777777" w:rsidR="00A74D9E" w:rsidRPr="00AA5D64" w:rsidRDefault="00A74D9E" w:rsidP="00D75E78">
            <w:pPr>
              <w:pStyle w:val="ecxmsonormal"/>
              <w:numPr>
                <w:ilvl w:val="2"/>
                <w:numId w:val="49"/>
              </w:numPr>
              <w:suppressAutoHyphens w:val="0"/>
              <w:spacing w:before="100" w:after="140" w:line="288" w:lineRule="auto"/>
              <w:rPr>
                <w:rFonts w:asciiTheme="majorHAnsi" w:hAnsiTheme="majorHAnsi" w:cstheme="majorHAnsi"/>
              </w:rPr>
            </w:pPr>
            <w:r w:rsidRPr="00AA5D64">
              <w:rPr>
                <w:rFonts w:asciiTheme="majorHAnsi" w:hAnsiTheme="majorHAnsi" w:cstheme="majorHAnsi"/>
              </w:rPr>
              <w:t>bajte</w:t>
            </w:r>
          </w:p>
          <w:p w14:paraId="181CF50B" w14:textId="77777777" w:rsidR="00A74D9E" w:rsidRPr="00AA5D64" w:rsidRDefault="00A74D9E" w:rsidP="00D75E78">
            <w:pPr>
              <w:pStyle w:val="ecxmsonormal"/>
              <w:numPr>
                <w:ilvl w:val="2"/>
                <w:numId w:val="49"/>
              </w:numPr>
              <w:suppressAutoHyphens w:val="0"/>
              <w:spacing w:before="100" w:after="140" w:line="288" w:lineRule="auto"/>
              <w:rPr>
                <w:rFonts w:asciiTheme="majorHAnsi" w:hAnsiTheme="majorHAnsi" w:cstheme="majorHAnsi"/>
              </w:rPr>
            </w:pPr>
            <w:r w:rsidRPr="00AA5D64">
              <w:rPr>
                <w:rFonts w:asciiTheme="majorHAnsi" w:hAnsiTheme="majorHAnsi" w:cstheme="majorHAnsi"/>
              </w:rPr>
              <w:t>pakete (vse vrste)</w:t>
            </w:r>
          </w:p>
          <w:p w14:paraId="29F16976" w14:textId="77777777" w:rsidR="00A74D9E" w:rsidRPr="00AA5D64" w:rsidRDefault="00A74D9E" w:rsidP="00D75E78">
            <w:pPr>
              <w:pStyle w:val="ecxmsonormal"/>
              <w:numPr>
                <w:ilvl w:val="2"/>
                <w:numId w:val="49"/>
              </w:numPr>
              <w:suppressAutoHyphens w:val="0"/>
              <w:spacing w:before="100" w:after="140" w:line="288" w:lineRule="auto"/>
              <w:rPr>
                <w:rFonts w:asciiTheme="majorHAnsi" w:hAnsiTheme="majorHAnsi" w:cstheme="majorHAnsi"/>
              </w:rPr>
            </w:pPr>
            <w:proofErr w:type="spellStart"/>
            <w:r w:rsidRPr="00AA5D64">
              <w:rPr>
                <w:rFonts w:asciiTheme="majorHAnsi" w:hAnsiTheme="majorHAnsi" w:cstheme="majorHAnsi"/>
              </w:rPr>
              <w:t>unicast</w:t>
            </w:r>
            <w:proofErr w:type="spellEnd"/>
            <w:r w:rsidRPr="00AA5D64">
              <w:rPr>
                <w:rFonts w:asciiTheme="majorHAnsi" w:hAnsiTheme="majorHAnsi" w:cstheme="majorHAnsi"/>
              </w:rPr>
              <w:t xml:space="preserve"> pakete</w:t>
            </w:r>
          </w:p>
          <w:p w14:paraId="2D678BC4" w14:textId="77777777" w:rsidR="00A74D9E" w:rsidRPr="00AA5D64" w:rsidRDefault="00A74D9E" w:rsidP="00D75E78">
            <w:pPr>
              <w:pStyle w:val="ecxmsonormal"/>
              <w:numPr>
                <w:ilvl w:val="2"/>
                <w:numId w:val="49"/>
              </w:numPr>
              <w:suppressAutoHyphens w:val="0"/>
              <w:spacing w:before="100" w:after="140" w:line="288" w:lineRule="auto"/>
              <w:rPr>
                <w:rFonts w:asciiTheme="majorHAnsi" w:hAnsiTheme="majorHAnsi" w:cstheme="majorHAnsi"/>
              </w:rPr>
            </w:pPr>
            <w:r w:rsidRPr="00AA5D64">
              <w:rPr>
                <w:rFonts w:asciiTheme="majorHAnsi" w:hAnsiTheme="majorHAnsi" w:cstheme="majorHAnsi"/>
              </w:rPr>
              <w:t>non-</w:t>
            </w:r>
            <w:proofErr w:type="spellStart"/>
            <w:r w:rsidRPr="00AA5D64">
              <w:rPr>
                <w:rFonts w:asciiTheme="majorHAnsi" w:hAnsiTheme="majorHAnsi" w:cstheme="majorHAnsi"/>
              </w:rPr>
              <w:t>unicast</w:t>
            </w:r>
            <w:proofErr w:type="spellEnd"/>
            <w:r w:rsidRPr="00AA5D64">
              <w:rPr>
                <w:rFonts w:asciiTheme="majorHAnsi" w:hAnsiTheme="majorHAnsi" w:cstheme="majorHAnsi"/>
              </w:rPr>
              <w:t xml:space="preserve"> pakete</w:t>
            </w:r>
          </w:p>
          <w:p w14:paraId="7869A502" w14:textId="77777777" w:rsidR="00A74D9E" w:rsidRPr="00AA5D64" w:rsidRDefault="00A74D9E" w:rsidP="00D75E78">
            <w:pPr>
              <w:pStyle w:val="ecxmsonormal"/>
              <w:numPr>
                <w:ilvl w:val="2"/>
                <w:numId w:val="49"/>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odvrženi (angl. </w:t>
            </w:r>
            <w:proofErr w:type="spellStart"/>
            <w:r w:rsidRPr="00AA5D64">
              <w:rPr>
                <w:rFonts w:asciiTheme="majorHAnsi" w:hAnsiTheme="majorHAnsi" w:cstheme="majorHAnsi"/>
              </w:rPr>
              <w:t>discarded</w:t>
            </w:r>
            <w:proofErr w:type="spellEnd"/>
            <w:r w:rsidRPr="00AA5D64">
              <w:rPr>
                <w:rFonts w:asciiTheme="majorHAnsi" w:hAnsiTheme="majorHAnsi" w:cstheme="majorHAnsi"/>
              </w:rPr>
              <w:t>) paketi</w:t>
            </w:r>
          </w:p>
          <w:p w14:paraId="07EC3085" w14:textId="77777777" w:rsidR="00A74D9E" w:rsidRPr="00AA5D64" w:rsidRDefault="00A74D9E" w:rsidP="00D75E78">
            <w:pPr>
              <w:pStyle w:val="ecxmsonormal"/>
              <w:numPr>
                <w:ilvl w:val="2"/>
                <w:numId w:val="49"/>
              </w:numPr>
              <w:suppressAutoHyphens w:val="0"/>
              <w:spacing w:before="100" w:after="140" w:line="288" w:lineRule="auto"/>
              <w:rPr>
                <w:rFonts w:asciiTheme="majorHAnsi" w:hAnsiTheme="majorHAnsi" w:cstheme="majorHAnsi"/>
              </w:rPr>
            </w:pPr>
            <w:r w:rsidRPr="00AA5D64">
              <w:rPr>
                <w:rFonts w:asciiTheme="majorHAnsi" w:hAnsiTheme="majorHAnsi" w:cstheme="majorHAnsi"/>
              </w:rPr>
              <w:t>paketi z napakami (</w:t>
            </w:r>
            <w:proofErr w:type="spellStart"/>
            <w:r w:rsidRPr="00AA5D64">
              <w:rPr>
                <w:rFonts w:asciiTheme="majorHAnsi" w:hAnsiTheme="majorHAnsi" w:cstheme="majorHAnsi"/>
              </w:rPr>
              <w:t>error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packets</w:t>
            </w:r>
            <w:proofErr w:type="spellEnd"/>
            <w:r w:rsidRPr="00AA5D64">
              <w:rPr>
                <w:rFonts w:asciiTheme="majorHAnsi" w:hAnsiTheme="majorHAnsi" w:cstheme="majorHAnsi"/>
              </w:rPr>
              <w:t>)</w:t>
            </w:r>
          </w:p>
          <w:p w14:paraId="0B0E1C49" w14:textId="77777777" w:rsidR="00A74D9E" w:rsidRPr="00AA5D64" w:rsidRDefault="00A74D9E" w:rsidP="00A74D9E">
            <w:pPr>
              <w:pStyle w:val="Heading2"/>
              <w:tabs>
                <w:tab w:val="clear" w:pos="0"/>
              </w:tabs>
              <w:suppressAutoHyphens w:val="0"/>
              <w:rPr>
                <w:rFonts w:asciiTheme="majorHAnsi" w:hAnsiTheme="majorHAnsi" w:cstheme="majorHAnsi"/>
              </w:rPr>
            </w:pPr>
            <w:bookmarkStart w:id="13" w:name="_Toc500931656"/>
            <w:r w:rsidRPr="00AA5D64">
              <w:rPr>
                <w:rFonts w:asciiTheme="majorHAnsi" w:hAnsiTheme="majorHAnsi" w:cstheme="majorHAnsi"/>
              </w:rPr>
              <w:t>Branje podatkov s SNMP, preko API ali s CLI</w:t>
            </w:r>
            <w:bookmarkEnd w:id="13"/>
          </w:p>
          <w:p w14:paraId="375FD850" w14:textId="77777777" w:rsidR="00A74D9E" w:rsidRPr="00AA5D64" w:rsidRDefault="00A74D9E" w:rsidP="00D75E78">
            <w:pPr>
              <w:pStyle w:val="ecxmsonormal"/>
              <w:numPr>
                <w:ilvl w:val="0"/>
                <w:numId w:val="53"/>
              </w:numPr>
              <w:suppressAutoHyphens w:val="0"/>
              <w:spacing w:before="100" w:after="140" w:line="288" w:lineRule="auto"/>
              <w:rPr>
                <w:rFonts w:asciiTheme="majorHAnsi" w:hAnsiTheme="majorHAnsi" w:cstheme="majorHAnsi"/>
              </w:rPr>
            </w:pPr>
            <w:r w:rsidRPr="00AA5D64">
              <w:rPr>
                <w:rFonts w:asciiTheme="majorHAnsi" w:hAnsiTheme="majorHAnsi" w:cstheme="majorHAnsi"/>
              </w:rPr>
              <w:t>branje tabele ARP</w:t>
            </w:r>
          </w:p>
          <w:p w14:paraId="72FA4CF3" w14:textId="77777777" w:rsidR="00A74D9E" w:rsidRPr="00AA5D64" w:rsidRDefault="00A74D9E" w:rsidP="00D75E78">
            <w:pPr>
              <w:pStyle w:val="ecxmsonormal"/>
              <w:numPr>
                <w:ilvl w:val="0"/>
                <w:numId w:val="53"/>
              </w:numPr>
              <w:suppressAutoHyphens w:val="0"/>
              <w:spacing w:before="100" w:after="140" w:line="288" w:lineRule="auto"/>
              <w:rPr>
                <w:rFonts w:asciiTheme="majorHAnsi" w:hAnsiTheme="majorHAnsi" w:cstheme="majorHAnsi"/>
              </w:rPr>
            </w:pPr>
            <w:proofErr w:type="spellStart"/>
            <w:r w:rsidRPr="00AA5D64">
              <w:rPr>
                <w:rFonts w:asciiTheme="majorHAnsi" w:hAnsiTheme="majorHAnsi" w:cstheme="majorHAnsi"/>
                <w:lang w:val="de-DE"/>
              </w:rPr>
              <w:t>možnost</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branja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tabele</w:t>
            </w:r>
            <w:proofErr w:type="spellEnd"/>
            <w:r w:rsidRPr="00AA5D64">
              <w:rPr>
                <w:rFonts w:asciiTheme="majorHAnsi" w:hAnsiTheme="majorHAnsi" w:cstheme="majorHAnsi"/>
                <w:lang w:val="de-DE"/>
              </w:rPr>
              <w:t xml:space="preserve"> IPv6 </w:t>
            </w:r>
            <w:proofErr w:type="spellStart"/>
            <w:r w:rsidRPr="00AA5D64">
              <w:rPr>
                <w:rFonts w:asciiTheme="majorHAnsi" w:hAnsiTheme="majorHAnsi" w:cstheme="majorHAnsi"/>
                <w:lang w:val="de-DE"/>
              </w:rPr>
              <w:t>sosedov</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r w:rsidRPr="00AA5D64">
              <w:rPr>
                <w:rFonts w:asciiTheme="majorHAnsi" w:hAnsiTheme="majorHAnsi" w:cstheme="majorHAnsi"/>
              </w:rPr>
              <w:t xml:space="preserve">ND, </w:t>
            </w:r>
            <w:proofErr w:type="spellStart"/>
            <w:r w:rsidRPr="00AA5D64">
              <w:rPr>
                <w:rFonts w:asciiTheme="majorHAnsi" w:hAnsiTheme="majorHAnsi" w:cstheme="majorHAnsi"/>
              </w:rPr>
              <w:t>Neighbour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Discovery</w:t>
            </w:r>
            <w:proofErr w:type="spellEnd"/>
            <w:r w:rsidRPr="00AA5D64">
              <w:rPr>
                <w:rFonts w:asciiTheme="majorHAnsi" w:hAnsiTheme="majorHAnsi" w:cstheme="majorHAnsi"/>
              </w:rPr>
              <w:t xml:space="preserve"> table)</w:t>
            </w:r>
          </w:p>
          <w:p w14:paraId="076708F5" w14:textId="77777777" w:rsidR="00A74D9E" w:rsidRPr="00AA5D64" w:rsidRDefault="00A74D9E" w:rsidP="00A74D9E">
            <w:pPr>
              <w:pStyle w:val="Heading2"/>
              <w:tabs>
                <w:tab w:val="clear" w:pos="0"/>
              </w:tabs>
              <w:suppressAutoHyphens w:val="0"/>
              <w:rPr>
                <w:rFonts w:asciiTheme="majorHAnsi" w:hAnsiTheme="majorHAnsi" w:cstheme="majorHAnsi"/>
              </w:rPr>
            </w:pPr>
            <w:bookmarkStart w:id="14" w:name="__RefHeading___Toc1167_2093952152"/>
            <w:bookmarkEnd w:id="14"/>
            <w:proofErr w:type="spellStart"/>
            <w:r w:rsidRPr="00AA5D64">
              <w:rPr>
                <w:rFonts w:asciiTheme="majorHAnsi" w:hAnsiTheme="majorHAnsi" w:cstheme="majorHAnsi"/>
              </w:rPr>
              <w:lastRenderedPageBreak/>
              <w:t>Spanning</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tree</w:t>
            </w:r>
            <w:proofErr w:type="spellEnd"/>
            <w:r w:rsidRPr="00AA5D64">
              <w:rPr>
                <w:rFonts w:asciiTheme="majorHAnsi" w:hAnsiTheme="majorHAnsi" w:cstheme="majorHAnsi"/>
              </w:rPr>
              <w:t>: MSTP</w:t>
            </w:r>
          </w:p>
          <w:p w14:paraId="16CF4A17" w14:textId="77777777" w:rsidR="00A74D9E" w:rsidRPr="00AA5D64" w:rsidRDefault="00A74D9E" w:rsidP="00486864">
            <w:pPr>
              <w:pStyle w:val="ecxmsonormal"/>
              <w:widowControl w:val="0"/>
              <w:numPr>
                <w:ilvl w:val="0"/>
                <w:numId w:val="57"/>
              </w:numPr>
              <w:spacing w:before="280" w:afterAutospacing="0" w:line="288" w:lineRule="auto"/>
              <w:jc w:val="both"/>
              <w:rPr>
                <w:rFonts w:asciiTheme="majorHAnsi" w:hAnsiTheme="majorHAnsi" w:cstheme="majorHAnsi"/>
              </w:rPr>
            </w:pPr>
            <w:r w:rsidRPr="00AA5D64">
              <w:rPr>
                <w:rFonts w:asciiTheme="majorHAnsi" w:hAnsiTheme="majorHAnsi" w:cstheme="majorHAnsi"/>
              </w:rPr>
              <w:t xml:space="preserve">Podpora za 802.1s (MSTP, angl. Multiple </w:t>
            </w:r>
            <w:proofErr w:type="spellStart"/>
            <w:r w:rsidRPr="00AA5D64">
              <w:rPr>
                <w:rFonts w:asciiTheme="majorHAnsi" w:hAnsiTheme="majorHAnsi" w:cstheme="majorHAnsi"/>
              </w:rPr>
              <w:t>Spanning</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Tree</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Protocol</w:t>
            </w:r>
            <w:proofErr w:type="spellEnd"/>
            <w:r w:rsidRPr="00AA5D64">
              <w:rPr>
                <w:rFonts w:asciiTheme="majorHAnsi" w:hAnsiTheme="majorHAnsi" w:cstheme="majorHAnsi"/>
              </w:rPr>
              <w:t>)</w:t>
            </w:r>
          </w:p>
          <w:p w14:paraId="295A18D7" w14:textId="77777777" w:rsidR="00A74D9E" w:rsidRPr="00AA5D64" w:rsidRDefault="00A74D9E" w:rsidP="00486864">
            <w:pPr>
              <w:pStyle w:val="ecxmsonormal"/>
              <w:widowControl w:val="0"/>
              <w:numPr>
                <w:ilvl w:val="0"/>
                <w:numId w:val="57"/>
              </w:numPr>
              <w:spacing w:before="280" w:afterAutospacing="0" w:line="288" w:lineRule="auto"/>
              <w:jc w:val="both"/>
              <w:rPr>
                <w:rFonts w:asciiTheme="majorHAnsi" w:hAnsiTheme="majorHAnsi" w:cstheme="majorHAnsi"/>
              </w:rPr>
            </w:pPr>
            <w:r w:rsidRPr="00AA5D64">
              <w:rPr>
                <w:rFonts w:asciiTheme="majorHAnsi" w:hAnsiTheme="majorHAnsi" w:cstheme="majorHAnsi"/>
              </w:rPr>
              <w:t xml:space="preserve">Podpora </w:t>
            </w:r>
            <w:proofErr w:type="spellStart"/>
            <w:r w:rsidRPr="00AA5D64">
              <w:rPr>
                <w:rFonts w:asciiTheme="majorHAnsi" w:hAnsiTheme="majorHAnsi" w:cstheme="majorHAnsi"/>
              </w:rPr>
              <w:t>Spanning</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Tree</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Root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guard</w:t>
            </w:r>
            <w:proofErr w:type="spellEnd"/>
            <w:r w:rsidRPr="00AA5D64">
              <w:rPr>
                <w:rFonts w:asciiTheme="majorHAnsi" w:hAnsiTheme="majorHAnsi" w:cstheme="majorHAnsi"/>
              </w:rPr>
              <w:t xml:space="preserve"> (napravam, ki niso pod skupno administracijo, prepreči postati koren STP drevesa)</w:t>
            </w:r>
          </w:p>
          <w:p w14:paraId="0077CAB3" w14:textId="77777777" w:rsidR="00A74D9E" w:rsidRPr="00AA5D64" w:rsidRDefault="00A74D9E" w:rsidP="00486864">
            <w:pPr>
              <w:pStyle w:val="ecxmsonormal"/>
              <w:widowControl w:val="0"/>
              <w:numPr>
                <w:ilvl w:val="0"/>
                <w:numId w:val="57"/>
              </w:numPr>
              <w:spacing w:before="280" w:afterAutospacing="0" w:line="288" w:lineRule="auto"/>
              <w:jc w:val="both"/>
              <w:rPr>
                <w:rFonts w:asciiTheme="majorHAnsi" w:hAnsiTheme="majorHAnsi" w:cstheme="majorHAnsi"/>
              </w:rPr>
            </w:pPr>
            <w:r w:rsidRPr="00AA5D64">
              <w:rPr>
                <w:rFonts w:asciiTheme="majorHAnsi" w:hAnsiTheme="majorHAnsi" w:cstheme="majorHAnsi"/>
              </w:rPr>
              <w:t xml:space="preserve">Bridge </w:t>
            </w:r>
            <w:proofErr w:type="spellStart"/>
            <w:r w:rsidRPr="00AA5D64">
              <w:rPr>
                <w:rFonts w:asciiTheme="majorHAnsi" w:hAnsiTheme="majorHAnsi" w:cstheme="majorHAnsi"/>
              </w:rPr>
              <w:t>Protocol</w:t>
            </w:r>
            <w:proofErr w:type="spellEnd"/>
            <w:r w:rsidRPr="00AA5D64">
              <w:rPr>
                <w:rFonts w:asciiTheme="majorHAnsi" w:hAnsiTheme="majorHAnsi" w:cstheme="majorHAnsi"/>
              </w:rPr>
              <w:t xml:space="preserve"> Data </w:t>
            </w:r>
            <w:proofErr w:type="spellStart"/>
            <w:r w:rsidRPr="00AA5D64">
              <w:rPr>
                <w:rFonts w:asciiTheme="majorHAnsi" w:hAnsiTheme="majorHAnsi" w:cstheme="majorHAnsi"/>
              </w:rPr>
              <w:t>Unit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guard</w:t>
            </w:r>
            <w:proofErr w:type="spellEnd"/>
            <w:r w:rsidRPr="00AA5D64">
              <w:rPr>
                <w:rFonts w:asciiTheme="majorHAnsi" w:hAnsiTheme="majorHAnsi" w:cstheme="majorHAnsi"/>
              </w:rPr>
              <w:t xml:space="preserve"> (preprečitev sprejemanja BPDU paketov preko določenih vmesnikov)</w:t>
            </w:r>
          </w:p>
          <w:p w14:paraId="0EA7D94C" w14:textId="77777777" w:rsidR="00A74D9E" w:rsidRPr="00AA5D64" w:rsidRDefault="00A74D9E" w:rsidP="00A74D9E">
            <w:pPr>
              <w:pStyle w:val="Heading2"/>
              <w:tabs>
                <w:tab w:val="clear" w:pos="0"/>
              </w:tabs>
              <w:suppressAutoHyphens w:val="0"/>
              <w:rPr>
                <w:rFonts w:asciiTheme="majorHAnsi" w:hAnsiTheme="majorHAnsi" w:cstheme="majorHAnsi"/>
              </w:rPr>
            </w:pPr>
            <w:bookmarkStart w:id="15" w:name="__RefHeading___Toc1169_2093952152"/>
            <w:bookmarkEnd w:id="15"/>
            <w:r w:rsidRPr="00AA5D64">
              <w:rPr>
                <w:rFonts w:asciiTheme="majorHAnsi" w:hAnsiTheme="majorHAnsi" w:cstheme="majorHAnsi"/>
              </w:rPr>
              <w:t>LLDP - IEEE 802.1AB-2009</w:t>
            </w:r>
          </w:p>
          <w:p w14:paraId="5847E8CA"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 xml:space="preserve">Podpora 802.1AB LLDP, angl. Link </w:t>
            </w:r>
            <w:proofErr w:type="spellStart"/>
            <w:r w:rsidRPr="00AA5D64">
              <w:rPr>
                <w:rFonts w:asciiTheme="majorHAnsi" w:hAnsiTheme="majorHAnsi" w:cstheme="majorHAnsi"/>
              </w:rPr>
              <w:t>Layer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Discovery</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Protocol</w:t>
            </w:r>
            <w:proofErr w:type="spellEnd"/>
            <w:r w:rsidRPr="00AA5D64">
              <w:rPr>
                <w:rFonts w:asciiTheme="majorHAnsi" w:hAnsiTheme="majorHAnsi" w:cstheme="majorHAnsi"/>
              </w:rPr>
              <w:t xml:space="preserve"> - protokol za razširjanje podatkov o stanju vmesnika ter sosednji aktivni omrežni napravi.</w:t>
            </w:r>
          </w:p>
          <w:p w14:paraId="59BA6ADB" w14:textId="77777777" w:rsidR="00A74D9E" w:rsidRPr="00AA5D64" w:rsidRDefault="00A74D9E" w:rsidP="00A74D9E">
            <w:pPr>
              <w:pStyle w:val="Heading2"/>
              <w:tabs>
                <w:tab w:val="clear" w:pos="0"/>
              </w:tabs>
              <w:suppressAutoHyphens w:val="0"/>
              <w:rPr>
                <w:rFonts w:asciiTheme="majorHAnsi" w:hAnsiTheme="majorHAnsi" w:cstheme="majorHAnsi"/>
              </w:rPr>
            </w:pPr>
            <w:bookmarkStart w:id="16" w:name="__RefHeading___Toc573_2093952152"/>
            <w:bookmarkEnd w:id="16"/>
            <w:r w:rsidRPr="00AA5D64">
              <w:rPr>
                <w:rFonts w:asciiTheme="majorHAnsi" w:hAnsiTheme="majorHAnsi" w:cstheme="majorHAnsi"/>
              </w:rPr>
              <w:t>VLAN 802.1Q</w:t>
            </w:r>
          </w:p>
          <w:p w14:paraId="5FA23124" w14:textId="77777777" w:rsidR="00A74D9E" w:rsidRPr="00AA5D64" w:rsidRDefault="00A74D9E" w:rsidP="00A74D9E">
            <w:pPr>
              <w:pStyle w:val="ecxmsonormal"/>
              <w:rPr>
                <w:rFonts w:asciiTheme="majorHAnsi" w:hAnsiTheme="majorHAnsi" w:cstheme="majorHAnsi"/>
              </w:rPr>
            </w:pPr>
            <w:r w:rsidRPr="00AA5D64">
              <w:rPr>
                <w:rFonts w:asciiTheme="majorHAnsi" w:hAnsiTheme="majorHAnsi" w:cstheme="majorHAnsi"/>
              </w:rPr>
              <w:t>Podpora VLAN po standardu IEEE 802.1Q. Vmesnike se lahko nastavi kot:</w:t>
            </w:r>
          </w:p>
          <w:p w14:paraId="6C442D42" w14:textId="77777777" w:rsidR="00A74D9E" w:rsidRPr="00AA5D64" w:rsidRDefault="00A74D9E" w:rsidP="00D75E78">
            <w:pPr>
              <w:pStyle w:val="ecxmsonormal"/>
              <w:numPr>
                <w:ilvl w:val="0"/>
                <w:numId w:val="41"/>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vmesnik s snopom 802.1q, kjer so vsi </w:t>
            </w:r>
            <w:proofErr w:type="spellStart"/>
            <w:r w:rsidRPr="00AA5D64">
              <w:rPr>
                <w:rFonts w:asciiTheme="majorHAnsi" w:hAnsiTheme="majorHAnsi" w:cstheme="majorHAnsi"/>
              </w:rPr>
              <w:t>VLANi</w:t>
            </w:r>
            <w:proofErr w:type="spellEnd"/>
            <w:r w:rsidRPr="00AA5D64">
              <w:rPr>
                <w:rFonts w:asciiTheme="majorHAnsi" w:hAnsiTheme="majorHAnsi" w:cstheme="majorHAnsi"/>
              </w:rPr>
              <w:t xml:space="preserve"> označeni, angl. </w:t>
            </w:r>
            <w:proofErr w:type="spellStart"/>
            <w:r w:rsidRPr="00AA5D64">
              <w:rPr>
                <w:rFonts w:asciiTheme="majorHAnsi" w:hAnsiTheme="majorHAnsi" w:cstheme="majorHAnsi"/>
                <w:b/>
                <w:bCs/>
              </w:rPr>
              <w:t>trunk</w:t>
            </w:r>
            <w:proofErr w:type="spellEnd"/>
            <w:r w:rsidRPr="00AA5D64">
              <w:rPr>
                <w:rFonts w:asciiTheme="majorHAnsi" w:hAnsiTheme="majorHAnsi" w:cstheme="majorHAnsi"/>
                <w:b/>
                <w:bCs/>
              </w:rPr>
              <w:t xml:space="preserve"> mode</w:t>
            </w:r>
          </w:p>
          <w:p w14:paraId="0E892E7F" w14:textId="77777777" w:rsidR="00A74D9E" w:rsidRPr="00AA5D64" w:rsidRDefault="00A74D9E" w:rsidP="00486864">
            <w:pPr>
              <w:pStyle w:val="ecxmsonormal"/>
              <w:numPr>
                <w:ilvl w:val="1"/>
                <w:numId w:val="41"/>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dodatno mora obstajati način, da se enega izmed </w:t>
            </w:r>
            <w:proofErr w:type="spellStart"/>
            <w:r w:rsidRPr="00AA5D64">
              <w:rPr>
                <w:rFonts w:asciiTheme="majorHAnsi" w:hAnsiTheme="majorHAnsi" w:cstheme="majorHAnsi"/>
              </w:rPr>
              <w:t>vlanov</w:t>
            </w:r>
            <w:proofErr w:type="spellEnd"/>
            <w:r w:rsidRPr="00AA5D64">
              <w:rPr>
                <w:rFonts w:asciiTheme="majorHAnsi" w:hAnsiTheme="majorHAnsi" w:cstheme="majorHAnsi"/>
              </w:rPr>
              <w:t xml:space="preserve"> v snopu 802.1q (angl. </w:t>
            </w:r>
            <w:proofErr w:type="spellStart"/>
            <w:r w:rsidRPr="00AA5D64">
              <w:rPr>
                <w:rFonts w:asciiTheme="majorHAnsi" w:hAnsiTheme="majorHAnsi" w:cstheme="majorHAnsi"/>
              </w:rPr>
              <w:t>trunk</w:t>
            </w:r>
            <w:proofErr w:type="spellEnd"/>
            <w:r w:rsidRPr="00AA5D64">
              <w:rPr>
                <w:rFonts w:asciiTheme="majorHAnsi" w:hAnsiTheme="majorHAnsi" w:cstheme="majorHAnsi"/>
              </w:rPr>
              <w:t xml:space="preserve"> mode) nastavi kot neoznačen (angl. </w:t>
            </w:r>
            <w:proofErr w:type="spellStart"/>
            <w:r w:rsidRPr="00AA5D64">
              <w:rPr>
                <w:rFonts w:asciiTheme="majorHAnsi" w:hAnsiTheme="majorHAnsi" w:cstheme="majorHAnsi"/>
                <w:b/>
                <w:bCs/>
              </w:rPr>
              <w:t>Untagged</w:t>
            </w:r>
            <w:proofErr w:type="spellEnd"/>
            <w:r w:rsidRPr="00AA5D64">
              <w:rPr>
                <w:rFonts w:asciiTheme="majorHAnsi" w:hAnsiTheme="majorHAnsi" w:cstheme="majorHAnsi"/>
                <w:b/>
                <w:bCs/>
              </w:rPr>
              <w:t>,</w:t>
            </w:r>
            <w:r w:rsidRPr="00AA5D64">
              <w:rPr>
                <w:rFonts w:asciiTheme="majorHAnsi" w:hAnsiTheme="majorHAnsi" w:cstheme="majorHAnsi"/>
              </w:rPr>
              <w:t xml:space="preserve">  </w:t>
            </w:r>
            <w:proofErr w:type="spellStart"/>
            <w:r w:rsidRPr="00AA5D64">
              <w:rPr>
                <w:rFonts w:asciiTheme="majorHAnsi" w:hAnsiTheme="majorHAnsi" w:cstheme="majorHAnsi"/>
                <w:b/>
                <w:bCs/>
              </w:rPr>
              <w:t>Native</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vlan</w:t>
            </w:r>
            <w:proofErr w:type="spellEnd"/>
            <w:r w:rsidRPr="00AA5D64">
              <w:rPr>
                <w:rFonts w:asciiTheme="majorHAnsi" w:hAnsiTheme="majorHAnsi" w:cstheme="majorHAnsi"/>
              </w:rPr>
              <w:t>)</w:t>
            </w:r>
          </w:p>
          <w:p w14:paraId="3FC978CE" w14:textId="77777777" w:rsidR="00A74D9E" w:rsidRPr="00AA5D64" w:rsidRDefault="00A74D9E" w:rsidP="00D75E78">
            <w:pPr>
              <w:pStyle w:val="ecxmsonormal"/>
              <w:numPr>
                <w:ilvl w:val="0"/>
                <w:numId w:val="41"/>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vmesnik z enim neoznačenim </w:t>
            </w:r>
            <w:proofErr w:type="spellStart"/>
            <w:r w:rsidRPr="00AA5D64">
              <w:rPr>
                <w:rFonts w:asciiTheme="majorHAnsi" w:hAnsiTheme="majorHAnsi" w:cstheme="majorHAnsi"/>
              </w:rPr>
              <w:t>vlanom</w:t>
            </w:r>
            <w:proofErr w:type="spellEnd"/>
            <w:r w:rsidRPr="00AA5D64">
              <w:rPr>
                <w:rFonts w:asciiTheme="majorHAnsi" w:hAnsiTheme="majorHAnsi" w:cstheme="majorHAnsi"/>
              </w:rPr>
              <w:t xml:space="preserve"> (angl. </w:t>
            </w:r>
            <w:proofErr w:type="spellStart"/>
            <w:r w:rsidRPr="00AA5D64">
              <w:rPr>
                <w:rFonts w:asciiTheme="majorHAnsi" w:hAnsiTheme="majorHAnsi" w:cstheme="majorHAnsi"/>
                <w:b/>
                <w:bCs/>
              </w:rPr>
              <w:t>access</w:t>
            </w:r>
            <w:proofErr w:type="spellEnd"/>
            <w:r w:rsidRPr="00AA5D64">
              <w:rPr>
                <w:rFonts w:asciiTheme="majorHAnsi" w:hAnsiTheme="majorHAnsi" w:cstheme="majorHAnsi"/>
                <w:b/>
                <w:bCs/>
              </w:rPr>
              <w:t xml:space="preserve"> mode</w:t>
            </w:r>
            <w:r w:rsidRPr="00AA5D64">
              <w:rPr>
                <w:rFonts w:asciiTheme="majorHAnsi" w:hAnsiTheme="majorHAnsi" w:cstheme="majorHAnsi"/>
              </w:rPr>
              <w:t>)</w:t>
            </w:r>
          </w:p>
          <w:p w14:paraId="2F2C594B" w14:textId="77777777" w:rsidR="00A74D9E" w:rsidRPr="00AA5D64" w:rsidRDefault="00A74D9E" w:rsidP="00D75E78">
            <w:pPr>
              <w:pStyle w:val="ecxmsonormal"/>
              <w:numPr>
                <w:ilvl w:val="0"/>
                <w:numId w:val="41"/>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usmerjevalnik podpira vsaj 25 </w:t>
            </w:r>
            <w:proofErr w:type="spellStart"/>
            <w:r w:rsidRPr="00AA5D64">
              <w:rPr>
                <w:rFonts w:asciiTheme="majorHAnsi" w:hAnsiTheme="majorHAnsi" w:cstheme="majorHAnsi"/>
              </w:rPr>
              <w:t>VLANov</w:t>
            </w:r>
            <w:proofErr w:type="spellEnd"/>
          </w:p>
          <w:p w14:paraId="536A5FA5" w14:textId="77777777" w:rsidR="00A74D9E" w:rsidRPr="00AA5D64" w:rsidRDefault="00A74D9E" w:rsidP="00D75E78">
            <w:pPr>
              <w:pStyle w:val="ecxmsonormal"/>
              <w:numPr>
                <w:ilvl w:val="0"/>
                <w:numId w:val="41"/>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najmanj 4000 različnih VLAN </w:t>
            </w:r>
            <w:proofErr w:type="spellStart"/>
            <w:r w:rsidRPr="00AA5D64">
              <w:rPr>
                <w:rFonts w:asciiTheme="majorHAnsi" w:hAnsiTheme="majorHAnsi" w:cstheme="majorHAnsi"/>
              </w:rPr>
              <w:t>IDjev</w:t>
            </w:r>
            <w:proofErr w:type="spellEnd"/>
          </w:p>
          <w:p w14:paraId="32E42F22" w14:textId="77777777" w:rsidR="00A74D9E" w:rsidRPr="00AA5D64" w:rsidRDefault="00A74D9E" w:rsidP="00D75E78">
            <w:pPr>
              <w:pStyle w:val="ecxmsonormal"/>
              <w:numPr>
                <w:ilvl w:val="0"/>
                <w:numId w:val="41"/>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podpirati mora IP naslavljanje na in usmerjanje med vsaj 15 logičnimi VLAN vmesniki </w:t>
            </w:r>
          </w:p>
          <w:p w14:paraId="76F0FE4B" w14:textId="77777777" w:rsidR="00A74D9E" w:rsidRPr="00AA5D64" w:rsidRDefault="00A74D9E" w:rsidP="00A74D9E">
            <w:pPr>
              <w:pStyle w:val="Heading2"/>
              <w:tabs>
                <w:tab w:val="clear" w:pos="0"/>
              </w:tabs>
              <w:suppressAutoHyphens w:val="0"/>
              <w:rPr>
                <w:rFonts w:asciiTheme="majorHAnsi" w:hAnsiTheme="majorHAnsi" w:cstheme="majorHAnsi"/>
              </w:rPr>
            </w:pPr>
            <w:bookmarkStart w:id="17" w:name="__RefHeading___Toc392_2093952152"/>
            <w:bookmarkEnd w:id="17"/>
            <w:r w:rsidRPr="00AA5D64">
              <w:rPr>
                <w:rFonts w:asciiTheme="majorHAnsi" w:hAnsiTheme="majorHAnsi" w:cstheme="majorHAnsi"/>
              </w:rPr>
              <w:t>VRRPv3</w:t>
            </w:r>
          </w:p>
          <w:p w14:paraId="16588660" w14:textId="77777777" w:rsidR="00A74D9E" w:rsidRPr="00AA5D64" w:rsidRDefault="00A74D9E" w:rsidP="00A74D9E">
            <w:pPr>
              <w:pStyle w:val="ecxmsonormal"/>
              <w:rPr>
                <w:rFonts w:asciiTheme="majorHAnsi" w:hAnsiTheme="majorHAnsi" w:cstheme="majorHAnsi"/>
              </w:rPr>
            </w:pPr>
            <w:r w:rsidRPr="00AA5D64">
              <w:rPr>
                <w:rFonts w:asciiTheme="majorHAnsi" w:hAnsiTheme="majorHAnsi" w:cstheme="majorHAnsi"/>
              </w:rPr>
              <w:t xml:space="preserve">Podpora VRRPv3, angl. </w:t>
            </w:r>
            <w:proofErr w:type="spellStart"/>
            <w:r w:rsidRPr="00AA5D64">
              <w:rPr>
                <w:rFonts w:asciiTheme="majorHAnsi" w:hAnsiTheme="majorHAnsi" w:cstheme="majorHAnsi"/>
              </w:rPr>
              <w:t>Virtual</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Router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Redundancy</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Protocol</w:t>
            </w:r>
            <w:proofErr w:type="spellEnd"/>
            <w:r w:rsidRPr="00AA5D64">
              <w:rPr>
                <w:rFonts w:asciiTheme="majorHAnsi" w:hAnsiTheme="majorHAnsi" w:cstheme="majorHAnsi"/>
              </w:rPr>
              <w:t>, RFC 5798</w:t>
            </w:r>
          </w:p>
          <w:p w14:paraId="5D27BF67" w14:textId="77777777" w:rsidR="00A74D9E" w:rsidRPr="00AA5D64" w:rsidRDefault="00A74D9E" w:rsidP="00A74D9E">
            <w:pPr>
              <w:pStyle w:val="Heading2"/>
              <w:tabs>
                <w:tab w:val="clear" w:pos="0"/>
              </w:tabs>
              <w:suppressAutoHyphens w:val="0"/>
              <w:rPr>
                <w:rFonts w:asciiTheme="majorHAnsi" w:hAnsiTheme="majorHAnsi" w:cstheme="majorHAnsi"/>
              </w:rPr>
            </w:pPr>
            <w:bookmarkStart w:id="18" w:name="__RefHeading___Toc575_2093952152"/>
            <w:bookmarkEnd w:id="18"/>
            <w:r w:rsidRPr="00AA5D64">
              <w:rPr>
                <w:rFonts w:asciiTheme="majorHAnsi" w:hAnsiTheme="majorHAnsi" w:cstheme="majorHAnsi"/>
              </w:rPr>
              <w:t>Tuneli GRE</w:t>
            </w:r>
          </w:p>
          <w:p w14:paraId="58E6CAE7" w14:textId="77777777" w:rsidR="00A74D9E" w:rsidRPr="00AA5D64" w:rsidRDefault="00A74D9E" w:rsidP="00486864">
            <w:pPr>
              <w:pStyle w:val="ecxmsonormal"/>
              <w:numPr>
                <w:ilvl w:val="0"/>
                <w:numId w:val="42"/>
              </w:numPr>
              <w:suppressAutoHyphens w:val="0"/>
              <w:spacing w:before="100" w:after="140" w:line="288" w:lineRule="auto"/>
              <w:jc w:val="both"/>
              <w:rPr>
                <w:rFonts w:asciiTheme="majorHAnsi" w:hAnsiTheme="majorHAnsi" w:cstheme="majorHAnsi"/>
                <w:lang w:val="de-DE"/>
              </w:rPr>
            </w:pPr>
            <w:proofErr w:type="spellStart"/>
            <w:r w:rsidRPr="00AA5D64">
              <w:rPr>
                <w:rFonts w:asciiTheme="majorHAnsi" w:hAnsiTheme="majorHAnsi" w:cstheme="majorHAnsi"/>
                <w:lang w:val="de-DE"/>
              </w:rPr>
              <w:t>delovanje</w:t>
            </w:r>
            <w:proofErr w:type="spellEnd"/>
            <w:r w:rsidRPr="00AA5D64">
              <w:rPr>
                <w:rFonts w:asciiTheme="majorHAnsi" w:hAnsiTheme="majorHAnsi" w:cstheme="majorHAnsi"/>
                <w:lang w:val="de-DE"/>
              </w:rPr>
              <w:t xml:space="preserve"> OSPFv2 in OSPFv3 </w:t>
            </w:r>
            <w:proofErr w:type="spellStart"/>
            <w:r w:rsidRPr="00AA5D64">
              <w:rPr>
                <w:rFonts w:asciiTheme="majorHAnsi" w:hAnsiTheme="majorHAnsi" w:cstheme="majorHAnsi"/>
                <w:lang w:val="de-DE"/>
              </w:rPr>
              <w:t>ter</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statičnega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usmerjanja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prometa</w:t>
            </w:r>
            <w:proofErr w:type="spellEnd"/>
            <w:r w:rsidRPr="00AA5D64">
              <w:rPr>
                <w:rFonts w:asciiTheme="majorHAnsi" w:hAnsiTheme="majorHAnsi" w:cstheme="majorHAnsi"/>
                <w:lang w:val="de-DE"/>
              </w:rPr>
              <w:t xml:space="preserve"> IPv4 in IPv6 </w:t>
            </w:r>
            <w:proofErr w:type="spellStart"/>
            <w:r w:rsidRPr="00AA5D64">
              <w:rPr>
                <w:rFonts w:asciiTheme="majorHAnsi" w:hAnsiTheme="majorHAnsi" w:cstheme="majorHAnsi"/>
                <w:lang w:val="de-DE"/>
              </w:rPr>
              <w:t>skozi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tunel</w:t>
            </w:r>
            <w:proofErr w:type="spellEnd"/>
            <w:r w:rsidRPr="00AA5D64">
              <w:rPr>
                <w:rFonts w:asciiTheme="majorHAnsi" w:hAnsiTheme="majorHAnsi" w:cstheme="majorHAnsi"/>
                <w:lang w:val="de-DE"/>
              </w:rPr>
              <w:t xml:space="preserve"> GRE</w:t>
            </w:r>
          </w:p>
          <w:p w14:paraId="2902DCC1" w14:textId="77777777" w:rsidR="00A74D9E" w:rsidRPr="00AA5D64" w:rsidRDefault="00A74D9E" w:rsidP="00D75E78">
            <w:pPr>
              <w:pStyle w:val="ecxmsonormal"/>
              <w:numPr>
                <w:ilvl w:val="0"/>
                <w:numId w:val="42"/>
              </w:numPr>
              <w:suppressAutoHyphens w:val="0"/>
              <w:spacing w:before="100" w:after="140" w:line="288" w:lineRule="auto"/>
              <w:rPr>
                <w:rFonts w:asciiTheme="majorHAnsi" w:hAnsiTheme="majorHAnsi" w:cstheme="majorHAnsi"/>
                <w:lang w:val="de-DE"/>
              </w:rPr>
            </w:pPr>
            <w:r w:rsidRPr="00AA5D64">
              <w:rPr>
                <w:rFonts w:asciiTheme="majorHAnsi" w:hAnsiTheme="majorHAnsi" w:cstheme="majorHAnsi"/>
                <w:lang w:val="de-DE"/>
              </w:rPr>
              <w:t xml:space="preserve">GRE: </w:t>
            </w:r>
            <w:proofErr w:type="spellStart"/>
            <w:r w:rsidRPr="00AA5D64">
              <w:rPr>
                <w:rFonts w:asciiTheme="majorHAnsi" w:hAnsiTheme="majorHAnsi" w:cstheme="majorHAnsi"/>
                <w:lang w:val="de-DE"/>
              </w:rPr>
              <w:t>tuneli</w:t>
            </w:r>
            <w:proofErr w:type="spellEnd"/>
            <w:r w:rsidRPr="00AA5D64">
              <w:rPr>
                <w:rFonts w:asciiTheme="majorHAnsi" w:hAnsiTheme="majorHAnsi" w:cstheme="majorHAnsi"/>
                <w:lang w:val="de-DE"/>
              </w:rPr>
              <w:t xml:space="preserve"> GRE z </w:t>
            </w:r>
            <w:proofErr w:type="spellStart"/>
            <w:r w:rsidRPr="00AA5D64">
              <w:rPr>
                <w:rFonts w:asciiTheme="majorHAnsi" w:hAnsiTheme="majorHAnsi" w:cstheme="majorHAnsi"/>
                <w:lang w:val="de-DE"/>
              </w:rPr>
              <w:t>delujočim</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prometom</w:t>
            </w:r>
            <w:proofErr w:type="spellEnd"/>
            <w:r w:rsidRPr="00AA5D64">
              <w:rPr>
                <w:rFonts w:asciiTheme="majorHAnsi" w:hAnsiTheme="majorHAnsi" w:cstheme="majorHAnsi"/>
                <w:lang w:val="de-DE"/>
              </w:rPr>
              <w:t xml:space="preserve"> IPv4 in IPv6 v </w:t>
            </w:r>
            <w:proofErr w:type="spellStart"/>
            <w:r w:rsidRPr="00AA5D64">
              <w:rPr>
                <w:rFonts w:asciiTheme="majorHAnsi" w:hAnsiTheme="majorHAnsi" w:cstheme="majorHAnsi"/>
                <w:lang w:val="de-DE"/>
              </w:rPr>
              <w:t>tunelu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oba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hkrati</w:t>
            </w:r>
            <w:proofErr w:type="spellEnd"/>
            <w:r w:rsidRPr="00AA5D64">
              <w:rPr>
                <w:rFonts w:asciiTheme="majorHAnsi" w:hAnsiTheme="majorHAnsi" w:cstheme="majorHAnsi"/>
                <w:lang w:val="de-DE"/>
              </w:rPr>
              <w:t>)</w:t>
            </w:r>
          </w:p>
          <w:p w14:paraId="6DDBB3F9" w14:textId="77777777" w:rsidR="00A74D9E" w:rsidRPr="00AA5D64" w:rsidRDefault="00A74D9E" w:rsidP="00D75E78">
            <w:pPr>
              <w:pStyle w:val="ecxmsonormal"/>
              <w:numPr>
                <w:ilvl w:val="0"/>
                <w:numId w:val="42"/>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podpora mehanizmu PATH MTU </w:t>
            </w:r>
            <w:proofErr w:type="spellStart"/>
            <w:r w:rsidRPr="00AA5D64">
              <w:rPr>
                <w:rFonts w:asciiTheme="majorHAnsi" w:hAnsiTheme="majorHAnsi" w:cstheme="majorHAnsi"/>
              </w:rPr>
              <w:t>Discovery</w:t>
            </w:r>
            <w:proofErr w:type="spellEnd"/>
          </w:p>
          <w:p w14:paraId="20944BD3" w14:textId="77777777" w:rsidR="00A74D9E" w:rsidRPr="00AA5D64" w:rsidRDefault="00A74D9E" w:rsidP="00D75E78">
            <w:pPr>
              <w:pStyle w:val="ecxmsonormal"/>
              <w:numPr>
                <w:ilvl w:val="0"/>
                <w:numId w:val="42"/>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podpora mehanizmu TCP MSS </w:t>
            </w:r>
            <w:proofErr w:type="spellStart"/>
            <w:r w:rsidRPr="00AA5D64">
              <w:rPr>
                <w:rFonts w:asciiTheme="majorHAnsi" w:hAnsiTheme="majorHAnsi" w:cstheme="majorHAnsi"/>
              </w:rPr>
              <w:t>Adjust</w:t>
            </w:r>
            <w:proofErr w:type="spellEnd"/>
            <w:r w:rsidRPr="00AA5D64">
              <w:rPr>
                <w:rFonts w:asciiTheme="majorHAnsi" w:hAnsiTheme="majorHAnsi" w:cstheme="majorHAnsi"/>
              </w:rPr>
              <w:t xml:space="preserve"> IPv4 in IPv6</w:t>
            </w:r>
          </w:p>
          <w:p w14:paraId="742D9492" w14:textId="77777777" w:rsidR="00A74D9E" w:rsidRPr="00AA5D64" w:rsidRDefault="00A74D9E" w:rsidP="00A74D9E">
            <w:pPr>
              <w:pStyle w:val="Heading2"/>
              <w:tabs>
                <w:tab w:val="clear" w:pos="0"/>
              </w:tabs>
              <w:suppressAutoHyphens w:val="0"/>
              <w:rPr>
                <w:rFonts w:asciiTheme="majorHAnsi" w:hAnsiTheme="majorHAnsi" w:cstheme="majorHAnsi"/>
              </w:rPr>
            </w:pPr>
            <w:r w:rsidRPr="00AA5D64">
              <w:rPr>
                <w:rFonts w:asciiTheme="majorHAnsi" w:hAnsiTheme="majorHAnsi" w:cstheme="majorHAnsi"/>
              </w:rPr>
              <w:t>Tuneli IPv6IP (protokol 41)</w:t>
            </w:r>
          </w:p>
          <w:p w14:paraId="13A9AAB7" w14:textId="77777777" w:rsidR="00A74D9E" w:rsidRPr="00AA5D64" w:rsidRDefault="00A74D9E" w:rsidP="00A74D9E">
            <w:pPr>
              <w:pStyle w:val="Heading2"/>
              <w:tabs>
                <w:tab w:val="clear" w:pos="0"/>
              </w:tabs>
              <w:suppressAutoHyphens w:val="0"/>
              <w:rPr>
                <w:rFonts w:asciiTheme="majorHAnsi" w:hAnsiTheme="majorHAnsi" w:cstheme="majorHAnsi"/>
              </w:rPr>
            </w:pPr>
            <w:bookmarkStart w:id="19" w:name="__RefHeading___Toc18938_1540288035"/>
            <w:bookmarkEnd w:id="19"/>
            <w:r w:rsidRPr="00AA5D64">
              <w:rPr>
                <w:rFonts w:asciiTheme="majorHAnsi" w:hAnsiTheme="majorHAnsi" w:cstheme="majorHAnsi"/>
              </w:rPr>
              <w:t xml:space="preserve">Mehanizem TCP MSS </w:t>
            </w:r>
            <w:proofErr w:type="spellStart"/>
            <w:r w:rsidRPr="00AA5D64">
              <w:rPr>
                <w:rFonts w:asciiTheme="majorHAnsi" w:hAnsiTheme="majorHAnsi" w:cstheme="majorHAnsi"/>
              </w:rPr>
              <w:t>Adjust</w:t>
            </w:r>
            <w:proofErr w:type="spellEnd"/>
            <w:r w:rsidRPr="00AA5D64">
              <w:rPr>
                <w:rFonts w:asciiTheme="majorHAnsi" w:hAnsiTheme="majorHAnsi" w:cstheme="majorHAnsi"/>
              </w:rPr>
              <w:t xml:space="preserve"> (IPv4 in IPv6)</w:t>
            </w:r>
          </w:p>
          <w:p w14:paraId="6F06E3C0" w14:textId="77777777" w:rsidR="00A74D9E" w:rsidRPr="00AA5D64" w:rsidRDefault="00A74D9E" w:rsidP="00486864">
            <w:pPr>
              <w:pStyle w:val="ecxmsonormal"/>
              <w:jc w:val="both"/>
              <w:rPr>
                <w:rFonts w:asciiTheme="majorHAnsi" w:hAnsiTheme="majorHAnsi" w:cstheme="majorHAnsi"/>
                <w:color w:val="FF0000"/>
              </w:rPr>
            </w:pPr>
            <w:r w:rsidRPr="00AA5D64">
              <w:rPr>
                <w:rFonts w:asciiTheme="majorHAnsi" w:hAnsiTheme="majorHAnsi" w:cstheme="majorHAnsi"/>
              </w:rPr>
              <w:lastRenderedPageBreak/>
              <w:t xml:space="preserve">Usmerjevalnik omogoča spreminjanje nastavitev MSS (angl. </w:t>
            </w:r>
            <w:proofErr w:type="spellStart"/>
            <w:r w:rsidRPr="00AA5D64">
              <w:rPr>
                <w:rFonts w:asciiTheme="majorHAnsi" w:hAnsiTheme="majorHAnsi" w:cstheme="majorHAnsi"/>
              </w:rPr>
              <w:t>maximum</w:t>
            </w:r>
            <w:proofErr w:type="spellEnd"/>
            <w:r w:rsidRPr="00AA5D64">
              <w:rPr>
                <w:rFonts w:asciiTheme="majorHAnsi" w:hAnsiTheme="majorHAnsi" w:cstheme="majorHAnsi"/>
              </w:rPr>
              <w:t xml:space="preserve"> segment </w:t>
            </w:r>
            <w:proofErr w:type="spellStart"/>
            <w:r w:rsidRPr="00AA5D64">
              <w:rPr>
                <w:rFonts w:asciiTheme="majorHAnsi" w:hAnsiTheme="majorHAnsi" w:cstheme="majorHAnsi"/>
              </w:rPr>
              <w:t>size</w:t>
            </w:r>
            <w:proofErr w:type="spellEnd"/>
            <w:r w:rsidRPr="00AA5D64">
              <w:rPr>
                <w:rFonts w:asciiTheme="majorHAnsi" w:hAnsiTheme="majorHAnsi" w:cstheme="majorHAnsi"/>
              </w:rPr>
              <w:t xml:space="preserve">) pri vzpostavljanju sej TCP, ki gredo skozi usmerjevalnik. S tem se končnim napravam sej TCP signalizira, da pošiljajo zmanjšane segmente, ki lahko gredo skozi tunele, kot so </w:t>
            </w:r>
            <w:proofErr w:type="spellStart"/>
            <w:r w:rsidRPr="00AA5D64">
              <w:rPr>
                <w:rFonts w:asciiTheme="majorHAnsi" w:hAnsiTheme="majorHAnsi" w:cstheme="majorHAnsi"/>
              </w:rPr>
              <w:t>PPPoE</w:t>
            </w:r>
            <w:proofErr w:type="spellEnd"/>
            <w:r w:rsidRPr="00AA5D64">
              <w:rPr>
                <w:rFonts w:asciiTheme="majorHAnsi" w:hAnsiTheme="majorHAnsi" w:cstheme="majorHAnsi"/>
              </w:rPr>
              <w:t>, GRE ter IPSEC, brez fragmentacije. Funkcionalnost mora delovati tako za IPv4 kot tudi za IPv6 TCP seje.</w:t>
            </w:r>
          </w:p>
          <w:p w14:paraId="765C4292" w14:textId="77777777" w:rsidR="00A74D9E" w:rsidRPr="00AA5D64" w:rsidRDefault="00A74D9E" w:rsidP="00A74D9E">
            <w:pPr>
              <w:pStyle w:val="Heading2"/>
              <w:numPr>
                <w:ilvl w:val="0"/>
                <w:numId w:val="0"/>
              </w:numPr>
              <w:rPr>
                <w:rFonts w:asciiTheme="majorHAnsi" w:hAnsiTheme="majorHAnsi" w:cstheme="majorHAnsi"/>
              </w:rPr>
            </w:pPr>
            <w:bookmarkStart w:id="20" w:name="__RefHeading___Toc1074_2093952152"/>
            <w:bookmarkEnd w:id="20"/>
            <w:r w:rsidRPr="00AA5D64">
              <w:rPr>
                <w:rFonts w:asciiTheme="majorHAnsi" w:hAnsiTheme="majorHAnsi" w:cstheme="majorHAnsi"/>
              </w:rPr>
              <w:t xml:space="preserve"> Podpora enkapsulacijam na vmesniku </w:t>
            </w:r>
            <w:proofErr w:type="spellStart"/>
            <w:r w:rsidRPr="00AA5D64">
              <w:rPr>
                <w:rFonts w:asciiTheme="majorHAnsi" w:hAnsiTheme="majorHAnsi" w:cstheme="majorHAnsi"/>
              </w:rPr>
              <w:t>ethernet</w:t>
            </w:r>
            <w:proofErr w:type="spellEnd"/>
          </w:p>
          <w:p w14:paraId="4C72C49D" w14:textId="77777777" w:rsidR="00A74D9E" w:rsidRPr="00AA5D64" w:rsidRDefault="00A74D9E" w:rsidP="00D75E78">
            <w:pPr>
              <w:pStyle w:val="ecxmsonormal"/>
              <w:numPr>
                <w:ilvl w:val="0"/>
                <w:numId w:val="43"/>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Enkapsulacija </w:t>
            </w:r>
            <w:proofErr w:type="spellStart"/>
            <w:r w:rsidRPr="00AA5D64">
              <w:rPr>
                <w:rFonts w:asciiTheme="majorHAnsi" w:hAnsiTheme="majorHAnsi" w:cstheme="majorHAnsi"/>
              </w:rPr>
              <w:t>PPPoE</w:t>
            </w:r>
            <w:proofErr w:type="spellEnd"/>
            <w:r w:rsidRPr="00AA5D64">
              <w:rPr>
                <w:rFonts w:asciiTheme="majorHAnsi" w:hAnsiTheme="majorHAnsi" w:cstheme="majorHAnsi"/>
              </w:rPr>
              <w:t xml:space="preserve"> (angl. </w:t>
            </w:r>
            <w:proofErr w:type="spellStart"/>
            <w:r w:rsidRPr="00AA5D64">
              <w:rPr>
                <w:rFonts w:asciiTheme="majorHAnsi" w:hAnsiTheme="majorHAnsi" w:cstheme="majorHAnsi"/>
              </w:rPr>
              <w:t>Point</w:t>
            </w:r>
            <w:proofErr w:type="spellEnd"/>
            <w:r w:rsidRPr="00AA5D64">
              <w:rPr>
                <w:rFonts w:asciiTheme="majorHAnsi" w:hAnsiTheme="majorHAnsi" w:cstheme="majorHAnsi"/>
              </w:rPr>
              <w:t>-to-</w:t>
            </w:r>
            <w:proofErr w:type="spellStart"/>
            <w:r w:rsidRPr="00AA5D64">
              <w:rPr>
                <w:rFonts w:asciiTheme="majorHAnsi" w:hAnsiTheme="majorHAnsi" w:cstheme="majorHAnsi"/>
              </w:rPr>
              <w:t>Point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Protocol</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over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ethernet</w:t>
            </w:r>
            <w:proofErr w:type="spellEnd"/>
            <w:r w:rsidRPr="00AA5D64">
              <w:rPr>
                <w:rFonts w:asciiTheme="majorHAnsi" w:hAnsiTheme="majorHAnsi" w:cstheme="majorHAnsi"/>
              </w:rPr>
              <w:t>)</w:t>
            </w:r>
          </w:p>
          <w:p w14:paraId="69ED9253" w14:textId="77777777" w:rsidR="00A74D9E" w:rsidRPr="00AA5D64" w:rsidRDefault="00A74D9E" w:rsidP="00A74D9E">
            <w:pPr>
              <w:pStyle w:val="Heading2"/>
              <w:tabs>
                <w:tab w:val="clear" w:pos="0"/>
              </w:tabs>
              <w:suppressAutoHyphens w:val="0"/>
              <w:rPr>
                <w:rFonts w:asciiTheme="majorHAnsi" w:hAnsiTheme="majorHAnsi" w:cstheme="majorHAnsi"/>
              </w:rPr>
            </w:pPr>
            <w:bookmarkStart w:id="21" w:name="__RefHeading___Toc21654_1540288035"/>
            <w:bookmarkStart w:id="22" w:name="__RefHeading___Toc683_2093952152"/>
            <w:bookmarkEnd w:id="21"/>
            <w:bookmarkEnd w:id="22"/>
            <w:r w:rsidRPr="00AA5D64">
              <w:rPr>
                <w:rFonts w:asciiTheme="majorHAnsi" w:hAnsiTheme="majorHAnsi" w:cstheme="majorHAnsi"/>
              </w:rPr>
              <w:t>Protokol za nastavitev in vzdrževanje sistemskega časa (NTP ali SNTP)</w:t>
            </w:r>
          </w:p>
          <w:p w14:paraId="5A136B71" w14:textId="77777777" w:rsidR="00A74D9E" w:rsidRPr="00AA5D64" w:rsidRDefault="00A74D9E" w:rsidP="00D75E78">
            <w:pPr>
              <w:pStyle w:val="ecxmsonormal"/>
              <w:numPr>
                <w:ilvl w:val="0"/>
                <w:numId w:val="44"/>
              </w:numPr>
              <w:suppressAutoHyphens w:val="0"/>
              <w:spacing w:before="100" w:after="140" w:line="288" w:lineRule="auto"/>
              <w:rPr>
                <w:rFonts w:asciiTheme="majorHAnsi" w:hAnsiTheme="majorHAnsi" w:cstheme="majorHAnsi"/>
              </w:rPr>
            </w:pPr>
            <w:r w:rsidRPr="00AA5D64">
              <w:rPr>
                <w:rFonts w:asciiTheme="majorHAnsi" w:hAnsiTheme="majorHAnsi" w:cstheme="majorHAnsi"/>
              </w:rPr>
              <w:t>Podpora RFC1305 ali RFC5905</w:t>
            </w:r>
          </w:p>
          <w:p w14:paraId="360DC078" w14:textId="77777777" w:rsidR="00A74D9E" w:rsidRPr="00AA5D64" w:rsidRDefault="00A74D9E" w:rsidP="00D75E78">
            <w:pPr>
              <w:pStyle w:val="ecxmsonormal"/>
              <w:numPr>
                <w:ilvl w:val="0"/>
                <w:numId w:val="44"/>
              </w:numPr>
              <w:suppressAutoHyphens w:val="0"/>
              <w:spacing w:before="100" w:after="140" w:line="288" w:lineRule="auto"/>
              <w:rPr>
                <w:rFonts w:asciiTheme="majorHAnsi" w:hAnsiTheme="majorHAnsi" w:cstheme="majorHAnsi"/>
              </w:rPr>
            </w:pPr>
            <w:r w:rsidRPr="00AA5D64">
              <w:rPr>
                <w:rFonts w:asciiTheme="majorHAnsi" w:hAnsiTheme="majorHAnsi" w:cstheme="majorHAnsi"/>
              </w:rPr>
              <w:t>Podpora nastavitvi vsaj dveh strežnikov, s katerih pridobi trenutni čas</w:t>
            </w:r>
          </w:p>
          <w:p w14:paraId="489D7D15" w14:textId="77777777" w:rsidR="00A74D9E" w:rsidRPr="00AA5D64" w:rsidRDefault="00A74D9E" w:rsidP="00A74D9E">
            <w:pPr>
              <w:pStyle w:val="Heading2"/>
              <w:tabs>
                <w:tab w:val="clear" w:pos="0"/>
              </w:tabs>
              <w:suppressAutoHyphens w:val="0"/>
              <w:rPr>
                <w:rFonts w:asciiTheme="majorHAnsi" w:hAnsiTheme="majorHAnsi" w:cstheme="majorHAnsi"/>
              </w:rPr>
            </w:pPr>
            <w:bookmarkStart w:id="23" w:name="__RefHeading___Toc1116_2093952152"/>
            <w:bookmarkEnd w:id="23"/>
            <w:r w:rsidRPr="00AA5D64">
              <w:rPr>
                <w:rFonts w:asciiTheme="majorHAnsi" w:hAnsiTheme="majorHAnsi" w:cstheme="majorHAnsi"/>
              </w:rPr>
              <w:t>DHCP</w:t>
            </w:r>
          </w:p>
          <w:p w14:paraId="5CD45F07" w14:textId="77777777" w:rsidR="00A74D9E" w:rsidRPr="00AA5D64" w:rsidRDefault="00A74D9E" w:rsidP="00486864">
            <w:pPr>
              <w:pStyle w:val="ecxmsonormal"/>
              <w:numPr>
                <w:ilvl w:val="0"/>
                <w:numId w:val="45"/>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IPv4 DHCP</w:t>
            </w:r>
          </w:p>
          <w:p w14:paraId="5A4E658F" w14:textId="77777777" w:rsidR="00A74D9E" w:rsidRPr="00AA5D64" w:rsidRDefault="00A74D9E" w:rsidP="00486864">
            <w:pPr>
              <w:pStyle w:val="ecxmsonormal"/>
              <w:numPr>
                <w:ilvl w:val="1"/>
                <w:numId w:val="45"/>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DHCP </w:t>
            </w:r>
            <w:proofErr w:type="spellStart"/>
            <w:r w:rsidRPr="00AA5D64">
              <w:rPr>
                <w:rFonts w:asciiTheme="majorHAnsi" w:hAnsiTheme="majorHAnsi" w:cstheme="majorHAnsi"/>
              </w:rPr>
              <w:t>Relay</w:t>
            </w:r>
            <w:proofErr w:type="spellEnd"/>
          </w:p>
          <w:p w14:paraId="0C9B0CDF" w14:textId="77777777" w:rsidR="00A74D9E" w:rsidRPr="00AA5D64" w:rsidRDefault="00A74D9E" w:rsidP="00486864">
            <w:pPr>
              <w:pStyle w:val="ecxmsonormal"/>
              <w:numPr>
                <w:ilvl w:val="1"/>
                <w:numId w:val="45"/>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Vstavljanje polja </w:t>
            </w:r>
            <w:proofErr w:type="spellStart"/>
            <w:r w:rsidRPr="00AA5D64">
              <w:rPr>
                <w:rFonts w:asciiTheme="majorHAnsi" w:hAnsiTheme="majorHAnsi" w:cstheme="majorHAnsi"/>
              </w:rPr>
              <w:t>Option</w:t>
            </w:r>
            <w:proofErr w:type="spellEnd"/>
            <w:r w:rsidRPr="00AA5D64">
              <w:rPr>
                <w:rFonts w:asciiTheme="majorHAnsi" w:hAnsiTheme="majorHAnsi" w:cstheme="majorHAnsi"/>
              </w:rPr>
              <w:t xml:space="preserve"> 82, iz katerega je razvidna informacija o fizičnem vmesniku, na katerem je bil DHCP </w:t>
            </w:r>
            <w:proofErr w:type="spellStart"/>
            <w:r w:rsidRPr="00AA5D64">
              <w:rPr>
                <w:rFonts w:asciiTheme="majorHAnsi" w:hAnsiTheme="majorHAnsi" w:cstheme="majorHAnsi"/>
              </w:rPr>
              <w:t>request</w:t>
            </w:r>
            <w:proofErr w:type="spellEnd"/>
            <w:r w:rsidRPr="00AA5D64">
              <w:rPr>
                <w:rFonts w:asciiTheme="majorHAnsi" w:hAnsiTheme="majorHAnsi" w:cstheme="majorHAnsi"/>
              </w:rPr>
              <w:t xml:space="preserve"> prejet ali možnost nastavljanja poljubne vrednosti</w:t>
            </w:r>
          </w:p>
          <w:p w14:paraId="33498C65" w14:textId="77777777" w:rsidR="00A74D9E" w:rsidRPr="00AA5D64" w:rsidRDefault="00A74D9E" w:rsidP="00486864">
            <w:pPr>
              <w:pStyle w:val="ecxmsonormal"/>
              <w:numPr>
                <w:ilvl w:val="0"/>
                <w:numId w:val="45"/>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IPv6 DHCP </w:t>
            </w:r>
            <w:proofErr w:type="spellStart"/>
            <w:r w:rsidRPr="00AA5D64">
              <w:rPr>
                <w:rFonts w:asciiTheme="majorHAnsi" w:hAnsiTheme="majorHAnsi" w:cstheme="majorHAnsi"/>
              </w:rPr>
              <w:t>relay</w:t>
            </w:r>
            <w:proofErr w:type="spellEnd"/>
          </w:p>
          <w:p w14:paraId="279BE02D" w14:textId="77777777" w:rsidR="00A74D9E" w:rsidRPr="00AA5D64" w:rsidRDefault="00A74D9E" w:rsidP="00486864">
            <w:pPr>
              <w:pStyle w:val="ecxmsonormal"/>
              <w:numPr>
                <w:ilvl w:val="1"/>
                <w:numId w:val="45"/>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izvorni naslov oziroma vmesnik </w:t>
            </w:r>
            <w:proofErr w:type="spellStart"/>
            <w:r w:rsidRPr="00AA5D64">
              <w:rPr>
                <w:rFonts w:asciiTheme="majorHAnsi" w:hAnsiTheme="majorHAnsi" w:cstheme="majorHAnsi"/>
              </w:rPr>
              <w:t>preposlanega</w:t>
            </w:r>
            <w:proofErr w:type="spellEnd"/>
            <w:r w:rsidRPr="00AA5D64">
              <w:rPr>
                <w:rFonts w:asciiTheme="majorHAnsi" w:hAnsiTheme="majorHAnsi" w:cstheme="majorHAnsi"/>
              </w:rPr>
              <w:t xml:space="preserve"> paketa DHCPv6 je iz istega omrežja kot zahtevek originalnega odjemalca</w:t>
            </w:r>
          </w:p>
          <w:p w14:paraId="21F3DDE4" w14:textId="77777777" w:rsidR="00A74D9E" w:rsidRPr="00AA5D64" w:rsidRDefault="00A74D9E" w:rsidP="00A74D9E">
            <w:pPr>
              <w:pStyle w:val="Heading1"/>
              <w:tabs>
                <w:tab w:val="clear" w:pos="0"/>
              </w:tabs>
              <w:suppressAutoHyphens w:val="0"/>
              <w:rPr>
                <w:rFonts w:asciiTheme="majorHAnsi" w:hAnsiTheme="majorHAnsi" w:cstheme="majorHAnsi"/>
              </w:rPr>
            </w:pPr>
            <w:bookmarkStart w:id="24" w:name="__RefHeading___Toc587_2093952152"/>
            <w:bookmarkEnd w:id="24"/>
            <w:r w:rsidRPr="00AA5D64">
              <w:rPr>
                <w:rFonts w:asciiTheme="majorHAnsi" w:hAnsiTheme="majorHAnsi" w:cstheme="majorHAnsi"/>
              </w:rPr>
              <w:t>Podpora IPSEC</w:t>
            </w:r>
          </w:p>
          <w:p w14:paraId="23942881"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 xml:space="preserve">Možnost naknadnega dokupa podpore/licence za IPSEC, v kolikor ni vsebovana že v osnovni verziji usmerjevalnika. Podpora mora biti združljiva s </w:t>
            </w:r>
            <w:proofErr w:type="spellStart"/>
            <w:r w:rsidRPr="00AA5D64">
              <w:rPr>
                <w:rFonts w:asciiTheme="majorHAnsi" w:hAnsiTheme="majorHAnsi" w:cstheme="majorHAnsi"/>
              </w:rPr>
              <w:t>StrongSWAN</w:t>
            </w:r>
            <w:proofErr w:type="spellEnd"/>
            <w:r w:rsidRPr="00AA5D64">
              <w:rPr>
                <w:rFonts w:asciiTheme="majorHAnsi" w:hAnsiTheme="majorHAnsi" w:cstheme="majorHAnsi"/>
              </w:rPr>
              <w:t xml:space="preserve"> 5.5.1, zahtevane funkcionalnosti:</w:t>
            </w:r>
          </w:p>
          <w:p w14:paraId="05E2AAF1" w14:textId="77777777" w:rsidR="00A74D9E" w:rsidRPr="00AA5D64" w:rsidRDefault="00A74D9E" w:rsidP="00D75E78">
            <w:pPr>
              <w:pStyle w:val="ecxmsonormal"/>
              <w:numPr>
                <w:ilvl w:val="0"/>
                <w:numId w:val="55"/>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IPSEC tunel podpira nastavitev TCP MSS </w:t>
            </w:r>
            <w:proofErr w:type="spellStart"/>
            <w:r w:rsidRPr="00AA5D64">
              <w:rPr>
                <w:rFonts w:asciiTheme="majorHAnsi" w:hAnsiTheme="majorHAnsi" w:cstheme="majorHAnsi"/>
              </w:rPr>
              <w:t>Adjust</w:t>
            </w:r>
            <w:proofErr w:type="spellEnd"/>
            <w:r w:rsidRPr="00AA5D64">
              <w:rPr>
                <w:rFonts w:asciiTheme="majorHAnsi" w:hAnsiTheme="majorHAnsi" w:cstheme="majorHAnsi"/>
              </w:rPr>
              <w:t xml:space="preserve"> (IPv4 in IPv6)</w:t>
            </w:r>
          </w:p>
          <w:p w14:paraId="63C49D5D" w14:textId="77777777" w:rsidR="00A74D9E" w:rsidRPr="00AA5D64" w:rsidRDefault="00A74D9E" w:rsidP="00D75E78">
            <w:pPr>
              <w:pStyle w:val="ecxmsonormal"/>
              <w:numPr>
                <w:ilvl w:val="0"/>
                <w:numId w:val="55"/>
              </w:numPr>
              <w:suppressAutoHyphens w:val="0"/>
              <w:spacing w:before="100" w:after="140" w:line="288" w:lineRule="auto"/>
              <w:rPr>
                <w:rFonts w:asciiTheme="majorHAnsi" w:hAnsiTheme="majorHAnsi" w:cstheme="majorHAnsi"/>
              </w:rPr>
            </w:pPr>
            <w:r w:rsidRPr="00AA5D64">
              <w:rPr>
                <w:rFonts w:asciiTheme="majorHAnsi" w:hAnsiTheme="majorHAnsi" w:cstheme="majorHAnsi"/>
              </w:rPr>
              <w:t>Podpora mehanizmu PATH MTU</w:t>
            </w:r>
          </w:p>
          <w:p w14:paraId="08D5F35F" w14:textId="77777777" w:rsidR="00A74D9E" w:rsidRPr="00AA5D64" w:rsidRDefault="00A74D9E" w:rsidP="00D75E78">
            <w:pPr>
              <w:pStyle w:val="ecxmsonormal"/>
              <w:numPr>
                <w:ilvl w:val="0"/>
                <w:numId w:val="55"/>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NAT </w:t>
            </w:r>
            <w:proofErr w:type="spellStart"/>
            <w:r w:rsidRPr="00AA5D64">
              <w:rPr>
                <w:rFonts w:asciiTheme="majorHAnsi" w:hAnsiTheme="majorHAnsi" w:cstheme="majorHAnsi"/>
              </w:rPr>
              <w:t>Traversal</w:t>
            </w:r>
            <w:proofErr w:type="spellEnd"/>
          </w:p>
          <w:p w14:paraId="12E63D49" w14:textId="77777777" w:rsidR="00A74D9E" w:rsidRPr="00AA5D64" w:rsidRDefault="00A74D9E" w:rsidP="00D75E78">
            <w:pPr>
              <w:pStyle w:val="ecxmsonormal"/>
              <w:numPr>
                <w:ilvl w:val="0"/>
                <w:numId w:val="55"/>
              </w:numPr>
              <w:suppressAutoHyphens w:val="0"/>
              <w:spacing w:before="100" w:after="140" w:line="288" w:lineRule="auto"/>
              <w:rPr>
                <w:rFonts w:asciiTheme="majorHAnsi" w:hAnsiTheme="majorHAnsi" w:cstheme="majorHAnsi"/>
                <w:lang w:val="de-DE"/>
              </w:rPr>
            </w:pPr>
            <w:proofErr w:type="spellStart"/>
            <w:r w:rsidRPr="00AA5D64">
              <w:rPr>
                <w:rFonts w:asciiTheme="majorHAnsi" w:hAnsiTheme="majorHAnsi" w:cstheme="majorHAnsi"/>
                <w:lang w:val="de-DE"/>
              </w:rPr>
              <w:t>način</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tunel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tunnel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mode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kot</w:t>
            </w:r>
            <w:proofErr w:type="spellEnd"/>
            <w:r w:rsidRPr="00AA5D64">
              <w:rPr>
                <w:rFonts w:asciiTheme="majorHAnsi" w:hAnsiTheme="majorHAnsi" w:cstheme="majorHAnsi"/>
                <w:lang w:val="de-DE"/>
              </w:rPr>
              <w:t xml:space="preserve"> je </w:t>
            </w:r>
            <w:proofErr w:type="spellStart"/>
            <w:r w:rsidRPr="00AA5D64">
              <w:rPr>
                <w:rFonts w:asciiTheme="majorHAnsi" w:hAnsiTheme="majorHAnsi" w:cstheme="majorHAnsi"/>
                <w:lang w:val="de-DE"/>
              </w:rPr>
              <w:t>določen</w:t>
            </w:r>
            <w:proofErr w:type="spellEnd"/>
            <w:r w:rsidRPr="00AA5D64">
              <w:rPr>
                <w:rFonts w:asciiTheme="majorHAnsi" w:hAnsiTheme="majorHAnsi" w:cstheme="majorHAnsi"/>
                <w:lang w:val="de-DE"/>
              </w:rPr>
              <w:t xml:space="preserve"> v RFC4301 in RFC6040</w:t>
            </w:r>
          </w:p>
          <w:p w14:paraId="25C9CEB8" w14:textId="77777777" w:rsidR="00A74D9E" w:rsidRPr="00AA5D64" w:rsidRDefault="00A74D9E" w:rsidP="00D75E78">
            <w:pPr>
              <w:pStyle w:val="ecxmsonormal"/>
              <w:numPr>
                <w:ilvl w:val="0"/>
                <w:numId w:val="55"/>
              </w:numPr>
              <w:suppressAutoHyphens w:val="0"/>
              <w:spacing w:before="100" w:after="140" w:line="288" w:lineRule="auto"/>
              <w:rPr>
                <w:rFonts w:asciiTheme="majorHAnsi" w:hAnsiTheme="majorHAnsi" w:cstheme="majorHAnsi"/>
              </w:rPr>
            </w:pPr>
            <w:r w:rsidRPr="00AA5D64">
              <w:rPr>
                <w:rFonts w:asciiTheme="majorHAnsi" w:hAnsiTheme="majorHAnsi" w:cstheme="majorHAnsi"/>
              </w:rPr>
              <w:t>enkapsulacija prometa z ESP</w:t>
            </w:r>
          </w:p>
          <w:p w14:paraId="4A0C4155" w14:textId="77777777" w:rsidR="00A74D9E" w:rsidRPr="00AA5D64" w:rsidRDefault="00A74D9E" w:rsidP="00D75E78">
            <w:pPr>
              <w:pStyle w:val="ecxmsonormal"/>
              <w:numPr>
                <w:ilvl w:val="0"/>
                <w:numId w:val="55"/>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dinamična izmenjava ključev z IKEv2 z </w:t>
            </w:r>
          </w:p>
          <w:p w14:paraId="53334793" w14:textId="77777777" w:rsidR="00A74D9E" w:rsidRPr="00AA5D64" w:rsidRDefault="00A74D9E" w:rsidP="00D75E78">
            <w:pPr>
              <w:pStyle w:val="ecxmsonormal"/>
              <w:numPr>
                <w:ilvl w:val="1"/>
                <w:numId w:val="55"/>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AES </w:t>
            </w:r>
            <w:proofErr w:type="spellStart"/>
            <w:r w:rsidRPr="00AA5D64">
              <w:rPr>
                <w:rFonts w:asciiTheme="majorHAnsi" w:hAnsiTheme="majorHAnsi" w:cstheme="majorHAnsi"/>
              </w:rPr>
              <w:t>enkripcija</w:t>
            </w:r>
            <w:proofErr w:type="spellEnd"/>
            <w:r w:rsidRPr="00AA5D64">
              <w:rPr>
                <w:rFonts w:asciiTheme="majorHAnsi" w:hAnsiTheme="majorHAnsi" w:cstheme="majorHAnsi"/>
              </w:rPr>
              <w:t xml:space="preserve"> z 256CBC ali 256GCM</w:t>
            </w:r>
          </w:p>
          <w:p w14:paraId="714DA93E" w14:textId="77777777" w:rsidR="00A74D9E" w:rsidRPr="00AA5D64" w:rsidRDefault="00A74D9E" w:rsidP="00D75E78">
            <w:pPr>
              <w:pStyle w:val="ecxmsonormal"/>
              <w:numPr>
                <w:ilvl w:val="1"/>
                <w:numId w:val="55"/>
              </w:numPr>
              <w:suppressAutoHyphens w:val="0"/>
              <w:spacing w:before="100" w:after="140" w:line="288" w:lineRule="auto"/>
              <w:rPr>
                <w:rFonts w:asciiTheme="majorHAnsi" w:hAnsiTheme="majorHAnsi" w:cstheme="majorHAnsi"/>
              </w:rPr>
            </w:pPr>
            <w:r w:rsidRPr="00AA5D64">
              <w:rPr>
                <w:rFonts w:asciiTheme="majorHAnsi" w:hAnsiTheme="majorHAnsi" w:cstheme="majorHAnsi"/>
              </w:rPr>
              <w:t>SHA256 ali SHA384</w:t>
            </w:r>
          </w:p>
          <w:p w14:paraId="4B629D5E" w14:textId="77777777" w:rsidR="00A74D9E" w:rsidRPr="00AA5D64" w:rsidRDefault="00A74D9E" w:rsidP="00D75E78">
            <w:pPr>
              <w:pStyle w:val="ecxmsonormal"/>
              <w:numPr>
                <w:ilvl w:val="1"/>
                <w:numId w:val="55"/>
              </w:numPr>
              <w:suppressAutoHyphens w:val="0"/>
              <w:spacing w:before="100" w:after="140" w:line="288" w:lineRule="auto"/>
              <w:rPr>
                <w:rFonts w:asciiTheme="majorHAnsi" w:hAnsiTheme="majorHAnsi" w:cstheme="majorHAnsi"/>
              </w:rPr>
            </w:pPr>
            <w:r w:rsidRPr="00AA5D64">
              <w:rPr>
                <w:rFonts w:asciiTheme="majorHAnsi" w:hAnsiTheme="majorHAnsi" w:cstheme="majorHAnsi"/>
              </w:rPr>
              <w:t>DH 20 ali DH 21</w:t>
            </w:r>
          </w:p>
          <w:p w14:paraId="213C03EE" w14:textId="77777777" w:rsidR="00A74D9E" w:rsidRPr="00AA5D64" w:rsidRDefault="00A74D9E" w:rsidP="00D75E78">
            <w:pPr>
              <w:pStyle w:val="ecxmsonormal"/>
              <w:numPr>
                <w:ilvl w:val="0"/>
                <w:numId w:val="55"/>
              </w:numPr>
              <w:suppressAutoHyphens w:val="0"/>
              <w:spacing w:before="100" w:after="140" w:line="288" w:lineRule="auto"/>
              <w:rPr>
                <w:rFonts w:asciiTheme="majorHAnsi" w:hAnsiTheme="majorHAnsi" w:cstheme="majorHAnsi"/>
              </w:rPr>
            </w:pPr>
            <w:proofErr w:type="spellStart"/>
            <w:r w:rsidRPr="00AA5D64">
              <w:rPr>
                <w:rFonts w:asciiTheme="majorHAnsi" w:hAnsiTheme="majorHAnsi" w:cstheme="majorHAnsi"/>
              </w:rPr>
              <w:lastRenderedPageBreak/>
              <w:t>enkripcija</w:t>
            </w:r>
            <w:proofErr w:type="spellEnd"/>
            <w:r w:rsidRPr="00AA5D64">
              <w:rPr>
                <w:rFonts w:asciiTheme="majorHAnsi" w:hAnsiTheme="majorHAnsi" w:cstheme="majorHAnsi"/>
              </w:rPr>
              <w:t xml:space="preserve"> tunela z AES 256CBC ali 256GCM</w:t>
            </w:r>
          </w:p>
          <w:p w14:paraId="166F80B4" w14:textId="77777777" w:rsidR="00A74D9E" w:rsidRPr="00AA5D64" w:rsidRDefault="00A74D9E" w:rsidP="00D75E78">
            <w:pPr>
              <w:pStyle w:val="ecxmsonormal"/>
              <w:numPr>
                <w:ilvl w:val="0"/>
                <w:numId w:val="55"/>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prepustnost </w:t>
            </w:r>
            <w:proofErr w:type="spellStart"/>
            <w:r w:rsidRPr="00AA5D64">
              <w:rPr>
                <w:rFonts w:asciiTheme="majorHAnsi" w:hAnsiTheme="majorHAnsi" w:cstheme="majorHAnsi"/>
              </w:rPr>
              <w:t>IPSec</w:t>
            </w:r>
            <w:proofErr w:type="spellEnd"/>
            <w:r w:rsidRPr="00AA5D64">
              <w:rPr>
                <w:rFonts w:asciiTheme="majorHAnsi" w:hAnsiTheme="majorHAnsi" w:cstheme="majorHAnsi"/>
              </w:rPr>
              <w:t xml:space="preserve"> tunela vsaj 50 Mb/s pri 500 </w:t>
            </w:r>
            <w:proofErr w:type="spellStart"/>
            <w:r w:rsidRPr="00AA5D64">
              <w:rPr>
                <w:rFonts w:asciiTheme="majorHAnsi" w:hAnsiTheme="majorHAnsi" w:cstheme="majorHAnsi"/>
              </w:rPr>
              <w:t>bajtnih</w:t>
            </w:r>
            <w:proofErr w:type="spellEnd"/>
            <w:r w:rsidRPr="00AA5D64">
              <w:rPr>
                <w:rFonts w:asciiTheme="majorHAnsi" w:hAnsiTheme="majorHAnsi" w:cstheme="majorHAnsi"/>
              </w:rPr>
              <w:t xml:space="preserve"> paketih</w:t>
            </w:r>
          </w:p>
          <w:p w14:paraId="4EA9388E" w14:textId="77777777" w:rsidR="00A74D9E" w:rsidRPr="00AA5D64" w:rsidRDefault="00A74D9E" w:rsidP="00A74D9E">
            <w:pPr>
              <w:pStyle w:val="Heading1"/>
              <w:tabs>
                <w:tab w:val="clear" w:pos="0"/>
              </w:tabs>
              <w:suppressAutoHyphens w:val="0"/>
              <w:rPr>
                <w:rFonts w:asciiTheme="majorHAnsi" w:hAnsiTheme="majorHAnsi" w:cstheme="majorHAnsi"/>
              </w:rPr>
            </w:pPr>
            <w:bookmarkStart w:id="25" w:name="__RefHeading___Toc591_2093952152"/>
            <w:bookmarkEnd w:id="25"/>
            <w:r w:rsidRPr="00AA5D64">
              <w:rPr>
                <w:rFonts w:asciiTheme="majorHAnsi" w:hAnsiTheme="majorHAnsi" w:cstheme="majorHAnsi"/>
              </w:rPr>
              <w:t>Omrežni usmerjevalni protokoli</w:t>
            </w:r>
          </w:p>
          <w:p w14:paraId="4CEB7E25" w14:textId="77777777" w:rsidR="00A74D9E" w:rsidRPr="00AA5D64" w:rsidRDefault="00A74D9E" w:rsidP="00A74D9E">
            <w:pPr>
              <w:pStyle w:val="Heading2"/>
              <w:tabs>
                <w:tab w:val="clear" w:pos="0"/>
              </w:tabs>
              <w:suppressAutoHyphens w:val="0"/>
              <w:rPr>
                <w:rFonts w:asciiTheme="majorHAnsi" w:hAnsiTheme="majorHAnsi" w:cstheme="majorHAnsi"/>
              </w:rPr>
            </w:pPr>
            <w:r w:rsidRPr="00AA5D64">
              <w:rPr>
                <w:rFonts w:asciiTheme="majorHAnsi" w:hAnsiTheme="majorHAnsi" w:cstheme="majorHAnsi"/>
              </w:rPr>
              <w:t>Splošno</w:t>
            </w:r>
          </w:p>
          <w:p w14:paraId="01533420"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 xml:space="preserve">Vse naslednje zahtevane funkcionalnosti morajo delovati tako preko samo IPv4, samo IPv6 kot tudi IPv4 + IPv6 dual </w:t>
            </w:r>
            <w:proofErr w:type="spellStart"/>
            <w:r w:rsidRPr="00AA5D64">
              <w:rPr>
                <w:rFonts w:asciiTheme="majorHAnsi" w:hAnsiTheme="majorHAnsi" w:cstheme="majorHAnsi"/>
              </w:rPr>
              <w:t>stack</w:t>
            </w:r>
            <w:proofErr w:type="spellEnd"/>
            <w:r w:rsidRPr="00AA5D64">
              <w:rPr>
                <w:rFonts w:asciiTheme="majorHAnsi" w:hAnsiTheme="majorHAnsi" w:cstheme="majorHAnsi"/>
              </w:rPr>
              <w:t xml:space="preserve"> omrežja:</w:t>
            </w:r>
          </w:p>
          <w:p w14:paraId="70036B91" w14:textId="77777777" w:rsidR="00A74D9E" w:rsidRPr="00AA5D64" w:rsidRDefault="00A74D9E" w:rsidP="00D75E78">
            <w:pPr>
              <w:pStyle w:val="ecxmsonormal"/>
              <w:numPr>
                <w:ilvl w:val="0"/>
                <w:numId w:val="54"/>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Hkratno delovanje OSPFv2, OSPFv3 in </w:t>
            </w:r>
            <w:proofErr w:type="spellStart"/>
            <w:r w:rsidRPr="00AA5D64">
              <w:rPr>
                <w:rFonts w:asciiTheme="majorHAnsi" w:hAnsiTheme="majorHAnsi" w:cstheme="majorHAnsi"/>
              </w:rPr>
              <w:t>Multiprotocol</w:t>
            </w:r>
            <w:proofErr w:type="spellEnd"/>
            <w:r w:rsidRPr="00AA5D64">
              <w:rPr>
                <w:rFonts w:asciiTheme="majorHAnsi" w:hAnsiTheme="majorHAnsi" w:cstheme="majorHAnsi"/>
              </w:rPr>
              <w:t xml:space="preserve"> BGP</w:t>
            </w:r>
          </w:p>
          <w:p w14:paraId="4E427F81" w14:textId="77777777" w:rsidR="00A74D9E" w:rsidRPr="00AA5D64" w:rsidRDefault="00A74D9E" w:rsidP="00D75E78">
            <w:pPr>
              <w:pStyle w:val="ecxmsonormal"/>
              <w:numPr>
                <w:ilvl w:val="0"/>
                <w:numId w:val="54"/>
              </w:numPr>
              <w:suppressAutoHyphens w:val="0"/>
              <w:spacing w:before="100" w:after="140" w:line="288" w:lineRule="auto"/>
              <w:rPr>
                <w:rFonts w:asciiTheme="majorHAnsi" w:hAnsiTheme="majorHAnsi" w:cstheme="majorHAnsi"/>
              </w:rPr>
            </w:pPr>
            <w:proofErr w:type="spellStart"/>
            <w:r w:rsidRPr="00AA5D64">
              <w:rPr>
                <w:rFonts w:asciiTheme="majorHAnsi" w:hAnsiTheme="majorHAnsi" w:cstheme="majorHAnsi"/>
              </w:rPr>
              <w:t>Policy-Based</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Routing</w:t>
            </w:r>
            <w:proofErr w:type="spellEnd"/>
            <w:r w:rsidRPr="00AA5D64">
              <w:rPr>
                <w:rFonts w:asciiTheme="majorHAnsi" w:hAnsiTheme="majorHAnsi" w:cstheme="majorHAnsi"/>
              </w:rPr>
              <w:t xml:space="preserve"> (PBR)</w:t>
            </w:r>
          </w:p>
          <w:p w14:paraId="68225765" w14:textId="77777777" w:rsidR="00A74D9E" w:rsidRPr="00AA5D64" w:rsidRDefault="00A74D9E" w:rsidP="00D75E78">
            <w:pPr>
              <w:pStyle w:val="ecxmsonormal"/>
              <w:numPr>
                <w:ilvl w:val="0"/>
                <w:numId w:val="54"/>
              </w:numPr>
              <w:suppressAutoHyphens w:val="0"/>
              <w:spacing w:before="100" w:after="140" w:line="288" w:lineRule="auto"/>
              <w:rPr>
                <w:rFonts w:asciiTheme="majorHAnsi" w:hAnsiTheme="majorHAnsi" w:cstheme="majorHAnsi"/>
              </w:rPr>
            </w:pPr>
            <w:r w:rsidRPr="00AA5D64">
              <w:rPr>
                <w:rFonts w:asciiTheme="majorHAnsi" w:hAnsiTheme="majorHAnsi" w:cstheme="majorHAnsi"/>
              </w:rPr>
              <w:t>podpora BFD</w:t>
            </w:r>
          </w:p>
          <w:p w14:paraId="087FAE3D" w14:textId="77777777" w:rsidR="00A74D9E" w:rsidRPr="00AA5D64" w:rsidRDefault="00A74D9E" w:rsidP="00D75E78">
            <w:pPr>
              <w:pStyle w:val="ecxmsonormal"/>
              <w:numPr>
                <w:ilvl w:val="0"/>
                <w:numId w:val="54"/>
              </w:numPr>
              <w:suppressAutoHyphens w:val="0"/>
              <w:spacing w:before="100" w:after="140" w:line="288" w:lineRule="auto"/>
              <w:rPr>
                <w:rFonts w:asciiTheme="majorHAnsi" w:hAnsiTheme="majorHAnsi" w:cstheme="majorHAnsi"/>
              </w:rPr>
            </w:pPr>
            <w:r w:rsidRPr="00AA5D64">
              <w:rPr>
                <w:rFonts w:asciiTheme="majorHAnsi" w:hAnsiTheme="majorHAnsi" w:cstheme="majorHAnsi"/>
              </w:rPr>
              <w:t>Podpora statičnih poti</w:t>
            </w:r>
          </w:p>
          <w:p w14:paraId="254C06E5" w14:textId="77777777" w:rsidR="00A74D9E" w:rsidRPr="00AA5D64" w:rsidRDefault="00A74D9E" w:rsidP="00D75E78">
            <w:pPr>
              <w:pStyle w:val="ecxmsonormal"/>
              <w:numPr>
                <w:ilvl w:val="0"/>
                <w:numId w:val="54"/>
              </w:numPr>
              <w:suppressAutoHyphens w:val="0"/>
              <w:spacing w:before="100" w:after="140" w:line="288" w:lineRule="auto"/>
              <w:rPr>
                <w:rFonts w:asciiTheme="majorHAnsi" w:hAnsiTheme="majorHAnsi" w:cstheme="majorHAnsi"/>
              </w:rPr>
            </w:pPr>
            <w:r w:rsidRPr="00AA5D64">
              <w:rPr>
                <w:rFonts w:asciiTheme="majorHAnsi" w:hAnsiTheme="majorHAnsi" w:cstheme="majorHAnsi"/>
              </w:rPr>
              <w:t>Vsaj 500 IPv4 poti</w:t>
            </w:r>
          </w:p>
          <w:p w14:paraId="70B14386" w14:textId="77777777" w:rsidR="00A74D9E" w:rsidRPr="00AA5D64" w:rsidRDefault="00A74D9E" w:rsidP="00D75E78">
            <w:pPr>
              <w:pStyle w:val="ecxmsonormal"/>
              <w:numPr>
                <w:ilvl w:val="0"/>
                <w:numId w:val="54"/>
              </w:numPr>
              <w:suppressAutoHyphens w:val="0"/>
              <w:spacing w:before="100" w:after="140" w:line="288" w:lineRule="auto"/>
              <w:rPr>
                <w:rFonts w:asciiTheme="majorHAnsi" w:hAnsiTheme="majorHAnsi" w:cstheme="majorHAnsi"/>
              </w:rPr>
            </w:pPr>
            <w:r w:rsidRPr="00AA5D64">
              <w:rPr>
                <w:rFonts w:asciiTheme="majorHAnsi" w:hAnsiTheme="majorHAnsi" w:cstheme="majorHAnsi"/>
              </w:rPr>
              <w:t>Vsaj 500 IPv6 poti</w:t>
            </w:r>
          </w:p>
          <w:p w14:paraId="5B785EB1" w14:textId="77777777" w:rsidR="00A74D9E" w:rsidRPr="00AA5D64" w:rsidRDefault="00A74D9E" w:rsidP="00D75E78">
            <w:pPr>
              <w:pStyle w:val="ecxmsonormal"/>
              <w:numPr>
                <w:ilvl w:val="0"/>
                <w:numId w:val="54"/>
              </w:numPr>
              <w:suppressAutoHyphens w:val="0"/>
              <w:spacing w:before="100" w:after="140" w:line="288" w:lineRule="auto"/>
              <w:rPr>
                <w:rFonts w:asciiTheme="majorHAnsi" w:hAnsiTheme="majorHAnsi" w:cstheme="majorHAnsi"/>
                <w:lang w:val="de-DE"/>
              </w:rPr>
            </w:pPr>
            <w:proofErr w:type="spellStart"/>
            <w:r w:rsidRPr="00AA5D64">
              <w:rPr>
                <w:rFonts w:asciiTheme="majorHAnsi" w:hAnsiTheme="majorHAnsi" w:cstheme="majorHAnsi"/>
                <w:lang w:val="de-DE"/>
              </w:rPr>
              <w:t>Kontrola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širjenja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informacij</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za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usmerjanje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prometa</w:t>
            </w:r>
            <w:proofErr w:type="spellEnd"/>
          </w:p>
          <w:p w14:paraId="33D5A59C" w14:textId="77777777" w:rsidR="00A74D9E" w:rsidRPr="00AA5D64" w:rsidRDefault="00A74D9E" w:rsidP="00D75E78">
            <w:pPr>
              <w:pStyle w:val="ecxmsonormal"/>
              <w:numPr>
                <w:ilvl w:val="1"/>
                <w:numId w:val="54"/>
              </w:numPr>
              <w:suppressAutoHyphens w:val="0"/>
              <w:spacing w:before="100" w:after="140" w:line="288" w:lineRule="auto"/>
              <w:rPr>
                <w:rFonts w:asciiTheme="majorHAnsi" w:hAnsiTheme="majorHAnsi" w:cstheme="majorHAnsi"/>
              </w:rPr>
            </w:pPr>
            <w:r w:rsidRPr="00AA5D64">
              <w:rPr>
                <w:rFonts w:asciiTheme="majorHAnsi" w:hAnsiTheme="majorHAnsi" w:cstheme="majorHAnsi"/>
              </w:rPr>
              <w:t>Znotraj posameznega protokola</w:t>
            </w:r>
          </w:p>
          <w:p w14:paraId="263F2E6F" w14:textId="77777777" w:rsidR="00A74D9E" w:rsidRPr="00AA5D64" w:rsidRDefault="00A74D9E" w:rsidP="00D75E78">
            <w:pPr>
              <w:pStyle w:val="ecxmsonormal"/>
              <w:numPr>
                <w:ilvl w:val="1"/>
                <w:numId w:val="54"/>
              </w:numPr>
              <w:suppressAutoHyphens w:val="0"/>
              <w:spacing w:before="100" w:after="140" w:line="288" w:lineRule="auto"/>
              <w:rPr>
                <w:rFonts w:asciiTheme="majorHAnsi" w:hAnsiTheme="majorHAnsi" w:cstheme="majorHAnsi"/>
                <w:lang w:val="de-DE"/>
              </w:rPr>
            </w:pPr>
            <w:proofErr w:type="spellStart"/>
            <w:r w:rsidRPr="00AA5D64">
              <w:rPr>
                <w:rFonts w:asciiTheme="majorHAnsi" w:hAnsiTheme="majorHAnsi" w:cstheme="majorHAnsi"/>
                <w:lang w:val="de-DE"/>
              </w:rPr>
              <w:t>Pri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vstopu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usmerjevalne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informacije</w:t>
            </w:r>
            <w:proofErr w:type="spellEnd"/>
            <w:r w:rsidRPr="00AA5D64">
              <w:rPr>
                <w:rFonts w:asciiTheme="majorHAnsi" w:hAnsiTheme="majorHAnsi" w:cstheme="majorHAnsi"/>
                <w:lang w:val="de-DE"/>
              </w:rPr>
              <w:t xml:space="preserve"> v </w:t>
            </w:r>
            <w:proofErr w:type="spellStart"/>
            <w:r w:rsidRPr="00AA5D64">
              <w:rPr>
                <w:rFonts w:asciiTheme="majorHAnsi" w:hAnsiTheme="majorHAnsi" w:cstheme="majorHAnsi"/>
                <w:lang w:val="de-DE"/>
              </w:rPr>
              <w:t>usmerjevalnik</w:t>
            </w:r>
            <w:proofErr w:type="spellEnd"/>
          </w:p>
          <w:p w14:paraId="60E52D37" w14:textId="77777777" w:rsidR="00A74D9E" w:rsidRPr="00AA5D64" w:rsidRDefault="00A74D9E" w:rsidP="00D75E78">
            <w:pPr>
              <w:pStyle w:val="ecxmsonormal"/>
              <w:numPr>
                <w:ilvl w:val="1"/>
                <w:numId w:val="54"/>
              </w:numPr>
              <w:suppressAutoHyphens w:val="0"/>
              <w:spacing w:before="100" w:after="140" w:line="288" w:lineRule="auto"/>
              <w:rPr>
                <w:rFonts w:asciiTheme="majorHAnsi" w:hAnsiTheme="majorHAnsi" w:cstheme="majorHAnsi"/>
                <w:lang w:val="de-DE"/>
              </w:rPr>
            </w:pPr>
            <w:proofErr w:type="spellStart"/>
            <w:r w:rsidRPr="00AA5D64">
              <w:rPr>
                <w:rFonts w:asciiTheme="majorHAnsi" w:hAnsiTheme="majorHAnsi" w:cstheme="majorHAnsi"/>
                <w:lang w:val="de-DE"/>
              </w:rPr>
              <w:t>Pri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izstopu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usmerjevalne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informacije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iz</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usmerjevalnika</w:t>
            </w:r>
            <w:proofErr w:type="spellEnd"/>
          </w:p>
          <w:p w14:paraId="53048F77" w14:textId="77777777" w:rsidR="00A74D9E" w:rsidRPr="00AA5D64" w:rsidRDefault="00A74D9E" w:rsidP="00D75E78">
            <w:pPr>
              <w:pStyle w:val="ecxmsonormal"/>
              <w:numPr>
                <w:ilvl w:val="1"/>
                <w:numId w:val="54"/>
              </w:numPr>
              <w:suppressAutoHyphens w:val="0"/>
              <w:spacing w:before="100" w:after="140" w:line="288" w:lineRule="auto"/>
              <w:rPr>
                <w:rFonts w:asciiTheme="majorHAnsi" w:hAnsiTheme="majorHAnsi" w:cstheme="majorHAnsi"/>
              </w:rPr>
            </w:pPr>
            <w:r w:rsidRPr="00AA5D64">
              <w:rPr>
                <w:rFonts w:asciiTheme="majorHAnsi" w:hAnsiTheme="majorHAnsi" w:cstheme="majorHAnsi"/>
              </w:rPr>
              <w:t>Med različnimi protokoli za usmerjanje</w:t>
            </w:r>
          </w:p>
          <w:p w14:paraId="7100A510" w14:textId="77777777" w:rsidR="00A74D9E" w:rsidRPr="00AA5D64" w:rsidRDefault="00A74D9E" w:rsidP="00D75E78">
            <w:pPr>
              <w:pStyle w:val="ecxmsonormal"/>
              <w:numPr>
                <w:ilvl w:val="1"/>
                <w:numId w:val="54"/>
              </w:numPr>
              <w:suppressAutoHyphens w:val="0"/>
              <w:spacing w:before="100" w:after="140" w:line="288" w:lineRule="auto"/>
              <w:rPr>
                <w:rFonts w:asciiTheme="majorHAnsi" w:hAnsiTheme="majorHAnsi" w:cstheme="majorHAnsi"/>
              </w:rPr>
            </w:pPr>
            <w:r w:rsidRPr="00AA5D64">
              <w:rPr>
                <w:rFonts w:asciiTheme="majorHAnsi" w:hAnsiTheme="majorHAnsi" w:cstheme="majorHAnsi"/>
              </w:rPr>
              <w:t>Statičnih poti v usmerjevalne protokole  (npr. statičnih v OSPF ...)</w:t>
            </w:r>
          </w:p>
          <w:p w14:paraId="40C9590A" w14:textId="77777777" w:rsidR="00A74D9E" w:rsidRPr="00AA5D64" w:rsidRDefault="00A74D9E" w:rsidP="00A74D9E">
            <w:pPr>
              <w:pStyle w:val="Heading2"/>
              <w:tabs>
                <w:tab w:val="clear" w:pos="0"/>
              </w:tabs>
              <w:suppressAutoHyphens w:val="0"/>
              <w:rPr>
                <w:rFonts w:asciiTheme="majorHAnsi" w:hAnsiTheme="majorHAnsi" w:cstheme="majorHAnsi"/>
              </w:rPr>
            </w:pPr>
            <w:bookmarkStart w:id="26" w:name="__RefHeading___Toc1128_2093952152"/>
            <w:bookmarkEnd w:id="26"/>
            <w:r w:rsidRPr="00AA5D64">
              <w:rPr>
                <w:rFonts w:asciiTheme="majorHAnsi" w:hAnsiTheme="majorHAnsi" w:cstheme="majorHAnsi"/>
              </w:rPr>
              <w:t>BGP</w:t>
            </w:r>
          </w:p>
          <w:p w14:paraId="0769A2A3" w14:textId="77777777" w:rsidR="00A74D9E" w:rsidRPr="00AA5D64" w:rsidRDefault="00A74D9E" w:rsidP="00486864">
            <w:pPr>
              <w:pStyle w:val="ecxmsonormal"/>
              <w:numPr>
                <w:ilvl w:val="0"/>
                <w:numId w:val="46"/>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BGP </w:t>
            </w:r>
            <w:proofErr w:type="spellStart"/>
            <w:r w:rsidRPr="00AA5D64">
              <w:rPr>
                <w:rFonts w:asciiTheme="majorHAnsi" w:hAnsiTheme="majorHAnsi" w:cstheme="majorHAnsi"/>
              </w:rPr>
              <w:t>multiprotocol</w:t>
            </w:r>
            <w:proofErr w:type="spellEnd"/>
            <w:r w:rsidRPr="00AA5D64">
              <w:rPr>
                <w:rFonts w:asciiTheme="majorHAnsi" w:hAnsiTheme="majorHAnsi" w:cstheme="majorHAnsi"/>
              </w:rPr>
              <w:t xml:space="preserve"> (</w:t>
            </w:r>
            <w:r w:rsidRPr="00AA5D64">
              <w:rPr>
                <w:rFonts w:asciiTheme="majorHAnsi" w:hAnsiTheme="majorHAnsi" w:cstheme="majorHAnsi"/>
                <w:b/>
                <w:bCs/>
              </w:rPr>
              <w:t xml:space="preserve">IPv4, IPv6, </w:t>
            </w:r>
            <w:proofErr w:type="spellStart"/>
            <w:r w:rsidRPr="00AA5D64">
              <w:rPr>
                <w:rFonts w:asciiTheme="majorHAnsi" w:hAnsiTheme="majorHAnsi" w:cstheme="majorHAnsi"/>
                <w:b/>
                <w:bCs/>
              </w:rPr>
              <w:t>Multicast</w:t>
            </w:r>
            <w:proofErr w:type="spellEnd"/>
            <w:r w:rsidRPr="00AA5D64">
              <w:rPr>
                <w:rFonts w:asciiTheme="majorHAnsi" w:hAnsiTheme="majorHAnsi" w:cstheme="majorHAnsi"/>
              </w:rPr>
              <w:t>)</w:t>
            </w:r>
          </w:p>
          <w:p w14:paraId="7A90FE0F" w14:textId="77777777" w:rsidR="00A74D9E" w:rsidRPr="00AA5D64" w:rsidRDefault="00A74D9E" w:rsidP="00486864">
            <w:pPr>
              <w:pStyle w:val="ecxmsonormal"/>
              <w:numPr>
                <w:ilvl w:val="0"/>
                <w:numId w:val="46"/>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BGP prikaz, katere usmerjevalne poti (angl. </w:t>
            </w:r>
            <w:proofErr w:type="spellStart"/>
            <w:r w:rsidRPr="00AA5D64">
              <w:rPr>
                <w:rFonts w:asciiTheme="majorHAnsi" w:hAnsiTheme="majorHAnsi" w:cstheme="majorHAnsi"/>
              </w:rPr>
              <w:t>routes</w:t>
            </w:r>
            <w:proofErr w:type="spellEnd"/>
            <w:r w:rsidRPr="00AA5D64">
              <w:rPr>
                <w:rFonts w:asciiTheme="majorHAnsi" w:hAnsiTheme="majorHAnsi" w:cstheme="majorHAnsi"/>
              </w:rPr>
              <w:t xml:space="preserve">) pošilja sosed BGP (angl. BGP </w:t>
            </w:r>
            <w:proofErr w:type="spellStart"/>
            <w:r w:rsidRPr="00AA5D64">
              <w:rPr>
                <w:rFonts w:asciiTheme="majorHAnsi" w:hAnsiTheme="majorHAnsi" w:cstheme="majorHAnsi"/>
              </w:rPr>
              <w:t>peer</w:t>
            </w:r>
            <w:proofErr w:type="spellEnd"/>
            <w:r w:rsidRPr="00AA5D64">
              <w:rPr>
                <w:rFonts w:asciiTheme="majorHAnsi" w:hAnsiTheme="majorHAnsi" w:cstheme="majorHAnsi"/>
              </w:rPr>
              <w:t>) (</w:t>
            </w:r>
            <w:proofErr w:type="spellStart"/>
            <w:r w:rsidRPr="00AA5D64">
              <w:rPr>
                <w:rFonts w:asciiTheme="majorHAnsi" w:hAnsiTheme="majorHAnsi" w:cstheme="majorHAnsi"/>
                <w:b/>
                <w:bCs/>
              </w:rPr>
              <w:t>received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routes</w:t>
            </w:r>
            <w:proofErr w:type="spellEnd"/>
            <w:r w:rsidRPr="00AA5D64">
              <w:rPr>
                <w:rFonts w:asciiTheme="majorHAnsi" w:hAnsiTheme="majorHAnsi" w:cstheme="majorHAnsi"/>
              </w:rPr>
              <w:t>)</w:t>
            </w:r>
          </w:p>
          <w:p w14:paraId="276F8428" w14:textId="77777777" w:rsidR="00A74D9E" w:rsidRPr="00AA5D64" w:rsidRDefault="00A74D9E" w:rsidP="00486864">
            <w:pPr>
              <w:pStyle w:val="ecxmsonormal"/>
              <w:numPr>
                <w:ilvl w:val="0"/>
                <w:numId w:val="46"/>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BGP prikaz, katere usmerjevalne poti je usmerjevalnik namestil od iskanega soseda BGP (</w:t>
            </w:r>
            <w:proofErr w:type="spellStart"/>
            <w:r w:rsidRPr="00AA5D64">
              <w:rPr>
                <w:rFonts w:asciiTheme="majorHAnsi" w:hAnsiTheme="majorHAnsi" w:cstheme="majorHAnsi"/>
                <w:b/>
                <w:bCs/>
              </w:rPr>
              <w:t>installed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routes</w:t>
            </w:r>
            <w:proofErr w:type="spellEnd"/>
            <w:r w:rsidRPr="00AA5D64">
              <w:rPr>
                <w:rFonts w:asciiTheme="majorHAnsi" w:hAnsiTheme="majorHAnsi" w:cstheme="majorHAnsi"/>
              </w:rPr>
              <w:t>)</w:t>
            </w:r>
          </w:p>
          <w:p w14:paraId="7C2DABFF" w14:textId="77777777" w:rsidR="00A74D9E" w:rsidRPr="00AA5D64" w:rsidRDefault="00A74D9E" w:rsidP="00486864">
            <w:pPr>
              <w:pStyle w:val="ecxmsonormal"/>
              <w:numPr>
                <w:ilvl w:val="0"/>
                <w:numId w:val="46"/>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BGP prikaz, katere usmerjevalne poti usmerjevalnik pošilja iskanemu sosedu BGP (</w:t>
            </w:r>
            <w:proofErr w:type="spellStart"/>
            <w:r w:rsidRPr="00AA5D64">
              <w:rPr>
                <w:rFonts w:asciiTheme="majorHAnsi" w:hAnsiTheme="majorHAnsi" w:cstheme="majorHAnsi"/>
                <w:b/>
                <w:bCs/>
              </w:rPr>
              <w:t>advertised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routes</w:t>
            </w:r>
            <w:proofErr w:type="spellEnd"/>
            <w:r w:rsidRPr="00AA5D64">
              <w:rPr>
                <w:rFonts w:asciiTheme="majorHAnsi" w:hAnsiTheme="majorHAnsi" w:cstheme="majorHAnsi"/>
              </w:rPr>
              <w:t>)</w:t>
            </w:r>
          </w:p>
          <w:p w14:paraId="7F2C620C" w14:textId="77777777" w:rsidR="00A74D9E" w:rsidRDefault="00A74D9E" w:rsidP="00486864">
            <w:pPr>
              <w:pStyle w:val="ecxmsonormal"/>
              <w:numPr>
                <w:ilvl w:val="0"/>
                <w:numId w:val="46"/>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podpora 32-bitnim ASN</w:t>
            </w:r>
          </w:p>
          <w:p w14:paraId="2069C08C" w14:textId="214EA6BA" w:rsidR="000C1F78" w:rsidRPr="00AA5D64" w:rsidRDefault="000C1F78" w:rsidP="00486864">
            <w:pPr>
              <w:pStyle w:val="ecxmsonormal"/>
              <w:numPr>
                <w:ilvl w:val="0"/>
                <w:numId w:val="46"/>
              </w:numPr>
              <w:suppressAutoHyphens w:val="0"/>
              <w:spacing w:before="100" w:after="140" w:line="288" w:lineRule="auto"/>
              <w:jc w:val="both"/>
              <w:rPr>
                <w:rFonts w:asciiTheme="majorHAnsi" w:hAnsiTheme="majorHAnsi" w:cstheme="majorHAnsi"/>
              </w:rPr>
            </w:pPr>
            <w:r>
              <w:rPr>
                <w:rFonts w:asciiTheme="majorHAnsi" w:hAnsiTheme="majorHAnsi" w:cstheme="majorHAnsi"/>
              </w:rPr>
              <w:t xml:space="preserve">podpora </w:t>
            </w:r>
            <w:r w:rsidRPr="000C1F78">
              <w:rPr>
                <w:rFonts w:asciiTheme="majorHAnsi" w:hAnsiTheme="majorHAnsi" w:cstheme="majorHAnsi"/>
                <w:lang w:val="en-US"/>
              </w:rPr>
              <w:t>»BGP Large Communities«, RFC8092</w:t>
            </w:r>
          </w:p>
          <w:p w14:paraId="64BA75B2" w14:textId="77777777" w:rsidR="00A74D9E" w:rsidRPr="00AA5D64" w:rsidRDefault="00A74D9E" w:rsidP="00A74D9E">
            <w:pPr>
              <w:pStyle w:val="Heading2"/>
              <w:tabs>
                <w:tab w:val="clear" w:pos="0"/>
              </w:tabs>
              <w:suppressAutoHyphens w:val="0"/>
              <w:rPr>
                <w:rFonts w:asciiTheme="majorHAnsi" w:hAnsiTheme="majorHAnsi" w:cstheme="majorHAnsi"/>
              </w:rPr>
            </w:pPr>
            <w:bookmarkStart w:id="27" w:name="__RefHeading___Toc1076_2093952152"/>
            <w:bookmarkEnd w:id="27"/>
            <w:proofErr w:type="spellStart"/>
            <w:r w:rsidRPr="00AA5D64">
              <w:rPr>
                <w:rFonts w:asciiTheme="majorHAnsi" w:hAnsiTheme="majorHAnsi" w:cstheme="majorHAnsi"/>
              </w:rPr>
              <w:t>Razhroščevanja</w:t>
            </w:r>
            <w:proofErr w:type="spellEnd"/>
            <w:r w:rsidRPr="00AA5D64">
              <w:rPr>
                <w:rFonts w:asciiTheme="majorHAnsi" w:hAnsiTheme="majorHAnsi" w:cstheme="majorHAnsi"/>
              </w:rPr>
              <w:t xml:space="preserve"> usmerjevalnih protokolov in prometa</w:t>
            </w:r>
          </w:p>
          <w:p w14:paraId="604219EF" w14:textId="77777777" w:rsidR="00A74D9E" w:rsidRPr="00AA5D64" w:rsidRDefault="00A74D9E" w:rsidP="00486864">
            <w:pPr>
              <w:pStyle w:val="ecxmsonormal"/>
              <w:numPr>
                <w:ilvl w:val="0"/>
                <w:numId w:val="47"/>
              </w:numPr>
              <w:suppressAutoHyphens w:val="0"/>
              <w:spacing w:before="100" w:after="140" w:line="288" w:lineRule="auto"/>
              <w:jc w:val="both"/>
              <w:rPr>
                <w:rFonts w:asciiTheme="majorHAnsi" w:hAnsiTheme="majorHAnsi" w:cstheme="majorHAnsi"/>
              </w:rPr>
            </w:pPr>
            <w:proofErr w:type="spellStart"/>
            <w:r w:rsidRPr="00AA5D64">
              <w:rPr>
                <w:rFonts w:asciiTheme="majorHAnsi" w:hAnsiTheme="majorHAnsi" w:cstheme="majorHAnsi"/>
              </w:rPr>
              <w:t>Razhroščevanja</w:t>
            </w:r>
            <w:proofErr w:type="spellEnd"/>
            <w:r w:rsidRPr="00AA5D64">
              <w:rPr>
                <w:rFonts w:asciiTheme="majorHAnsi" w:hAnsiTheme="majorHAnsi" w:cstheme="majorHAnsi"/>
              </w:rPr>
              <w:t xml:space="preserve"> usmerjevalnih protokolov</w:t>
            </w:r>
          </w:p>
          <w:p w14:paraId="62E9D1B8" w14:textId="77777777" w:rsidR="00A74D9E" w:rsidRPr="00AA5D64" w:rsidRDefault="00A74D9E" w:rsidP="00486864">
            <w:pPr>
              <w:pStyle w:val="ecxmsonormal"/>
              <w:numPr>
                <w:ilvl w:val="1"/>
                <w:numId w:val="4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Izpis stanj in dogodkov protokola</w:t>
            </w:r>
          </w:p>
          <w:p w14:paraId="3F1F6F43" w14:textId="77777777" w:rsidR="00A74D9E" w:rsidRPr="00AA5D64" w:rsidRDefault="00A74D9E" w:rsidP="00486864">
            <w:pPr>
              <w:pStyle w:val="ecxmsonormal"/>
              <w:numPr>
                <w:ilvl w:val="1"/>
                <w:numId w:val="4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Izpis komunikacijskih paketov protokola (angl. PDU, </w:t>
            </w:r>
            <w:proofErr w:type="spellStart"/>
            <w:r w:rsidRPr="00AA5D64">
              <w:rPr>
                <w:rFonts w:asciiTheme="majorHAnsi" w:hAnsiTheme="majorHAnsi" w:cstheme="majorHAnsi"/>
              </w:rPr>
              <w:t>Protocol</w:t>
            </w:r>
            <w:proofErr w:type="spellEnd"/>
            <w:r w:rsidRPr="00AA5D64">
              <w:rPr>
                <w:rFonts w:asciiTheme="majorHAnsi" w:hAnsiTheme="majorHAnsi" w:cstheme="majorHAnsi"/>
              </w:rPr>
              <w:t xml:space="preserve"> Data </w:t>
            </w:r>
            <w:proofErr w:type="spellStart"/>
            <w:r w:rsidRPr="00AA5D64">
              <w:rPr>
                <w:rFonts w:asciiTheme="majorHAnsi" w:hAnsiTheme="majorHAnsi" w:cstheme="majorHAnsi"/>
              </w:rPr>
              <w:t>Unit</w:t>
            </w:r>
            <w:proofErr w:type="spellEnd"/>
            <w:r w:rsidRPr="00AA5D64">
              <w:rPr>
                <w:rFonts w:asciiTheme="majorHAnsi" w:hAnsiTheme="majorHAnsi" w:cstheme="majorHAnsi"/>
              </w:rPr>
              <w:t>)</w:t>
            </w:r>
          </w:p>
          <w:p w14:paraId="33FC3B00" w14:textId="77777777" w:rsidR="00A74D9E" w:rsidRPr="00AA5D64" w:rsidRDefault="00A74D9E" w:rsidP="00486864">
            <w:pPr>
              <w:pStyle w:val="ecxmsonormal"/>
              <w:numPr>
                <w:ilvl w:val="0"/>
                <w:numId w:val="47"/>
              </w:numPr>
              <w:suppressAutoHyphens w:val="0"/>
              <w:spacing w:before="100" w:after="140" w:line="288" w:lineRule="auto"/>
              <w:jc w:val="both"/>
              <w:rPr>
                <w:rFonts w:asciiTheme="majorHAnsi" w:hAnsiTheme="majorHAnsi" w:cstheme="majorHAnsi"/>
              </w:rPr>
            </w:pPr>
            <w:proofErr w:type="spellStart"/>
            <w:r w:rsidRPr="00AA5D64">
              <w:rPr>
                <w:rFonts w:asciiTheme="majorHAnsi" w:hAnsiTheme="majorHAnsi" w:cstheme="majorHAnsi"/>
              </w:rPr>
              <w:lastRenderedPageBreak/>
              <w:t>Razhroščevanje</w:t>
            </w:r>
            <w:proofErr w:type="spellEnd"/>
            <w:r w:rsidRPr="00AA5D64">
              <w:rPr>
                <w:rFonts w:asciiTheme="majorHAnsi" w:hAnsiTheme="majorHAnsi" w:cstheme="majorHAnsi"/>
              </w:rPr>
              <w:t xml:space="preserve"> prometa</w:t>
            </w:r>
          </w:p>
          <w:p w14:paraId="6E704AC9" w14:textId="77777777" w:rsidR="00A74D9E" w:rsidRPr="00AA5D64" w:rsidRDefault="00A74D9E" w:rsidP="00486864">
            <w:pPr>
              <w:pStyle w:val="ecxmsonormal"/>
              <w:numPr>
                <w:ilvl w:val="1"/>
                <w:numId w:val="4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zajem želenih paketov na vmesniku v notranji pomnilnik usmerjevalnika</w:t>
            </w:r>
          </w:p>
          <w:p w14:paraId="64F1EE6A" w14:textId="77777777" w:rsidR="00A74D9E" w:rsidRPr="00AA5D64" w:rsidRDefault="00A74D9E" w:rsidP="00486864">
            <w:pPr>
              <w:pStyle w:val="ecxmsonormal"/>
              <w:numPr>
                <w:ilvl w:val="1"/>
                <w:numId w:val="4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izbiro želenih paketov določi ACL</w:t>
            </w:r>
          </w:p>
          <w:p w14:paraId="305439D7" w14:textId="77777777" w:rsidR="00A74D9E" w:rsidRPr="00AA5D64" w:rsidRDefault="00A74D9E" w:rsidP="00486864">
            <w:pPr>
              <w:pStyle w:val="ecxmsonormal"/>
              <w:numPr>
                <w:ilvl w:val="1"/>
                <w:numId w:val="47"/>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vsebina paketa z osnovno interpretacijo se izpiše preko upravljalnega vmesnika ali pa ima možnost izvoza na zunanji strežnik</w:t>
            </w:r>
          </w:p>
          <w:p w14:paraId="2A3BC513" w14:textId="77777777" w:rsidR="00A74D9E" w:rsidRPr="00AA5D64" w:rsidRDefault="00A74D9E" w:rsidP="00A74D9E">
            <w:pPr>
              <w:pStyle w:val="Heading1"/>
              <w:tabs>
                <w:tab w:val="clear" w:pos="0"/>
              </w:tabs>
              <w:suppressAutoHyphens w:val="0"/>
              <w:rPr>
                <w:rFonts w:asciiTheme="majorHAnsi" w:hAnsiTheme="majorHAnsi" w:cstheme="majorHAnsi"/>
              </w:rPr>
            </w:pPr>
            <w:bookmarkStart w:id="28" w:name="__RefHeading___Toc1078_2093952152"/>
            <w:bookmarkEnd w:id="28"/>
            <w:r w:rsidRPr="00AA5D64">
              <w:rPr>
                <w:rFonts w:asciiTheme="majorHAnsi" w:hAnsiTheme="majorHAnsi" w:cstheme="majorHAnsi"/>
              </w:rPr>
              <w:t>Filtriranje prometa - ACL</w:t>
            </w:r>
          </w:p>
          <w:p w14:paraId="520426D1"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 xml:space="preserve">Vse naslednje zahtevane funkcionalnosti morajo delovati tako preko samo IPv4, samo IPv6 kot tudi IPv4 + IPv6 dual </w:t>
            </w:r>
            <w:proofErr w:type="spellStart"/>
            <w:r w:rsidRPr="00AA5D64">
              <w:rPr>
                <w:rFonts w:asciiTheme="majorHAnsi" w:hAnsiTheme="majorHAnsi" w:cstheme="majorHAnsi"/>
              </w:rPr>
              <w:t>stack</w:t>
            </w:r>
            <w:proofErr w:type="spellEnd"/>
            <w:r w:rsidRPr="00AA5D64">
              <w:rPr>
                <w:rFonts w:asciiTheme="majorHAnsi" w:hAnsiTheme="majorHAnsi" w:cstheme="majorHAnsi"/>
              </w:rPr>
              <w:t xml:space="preserve"> omrežja.</w:t>
            </w:r>
          </w:p>
          <w:p w14:paraId="0452139E"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 xml:space="preserve">Filtriranje prometa po posameznih protokolih/aplikacijah (angl. </w:t>
            </w:r>
            <w:r w:rsidRPr="00AA5D64">
              <w:rPr>
                <w:rFonts w:asciiTheme="majorHAnsi" w:hAnsiTheme="majorHAnsi" w:cstheme="majorHAnsi"/>
                <w:b/>
                <w:bCs/>
              </w:rPr>
              <w:t>ACL,</w:t>
            </w:r>
            <w:r w:rsidRPr="00AA5D64">
              <w:rPr>
                <w:rFonts w:asciiTheme="majorHAnsi" w:hAnsiTheme="majorHAnsi" w:cstheme="majorHAnsi"/>
              </w:rPr>
              <w:t xml:space="preserve"> </w:t>
            </w:r>
            <w:proofErr w:type="spellStart"/>
            <w:r w:rsidRPr="00AA5D64">
              <w:rPr>
                <w:rFonts w:asciiTheme="majorHAnsi" w:hAnsiTheme="majorHAnsi" w:cstheme="majorHAnsi"/>
                <w:b/>
                <w:bCs/>
              </w:rPr>
              <w:t>access</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lists</w:t>
            </w:r>
            <w:proofErr w:type="spellEnd"/>
            <w:r w:rsidRPr="00AA5D64">
              <w:rPr>
                <w:rFonts w:asciiTheme="majorHAnsi" w:hAnsiTheme="majorHAnsi" w:cstheme="majorHAnsi"/>
              </w:rPr>
              <w:t>):</w:t>
            </w:r>
          </w:p>
          <w:p w14:paraId="5BC75942" w14:textId="77777777" w:rsidR="00A74D9E" w:rsidRPr="00AA5D64" w:rsidRDefault="00A74D9E" w:rsidP="00486864">
            <w:pPr>
              <w:pStyle w:val="ecxmsonormal"/>
              <w:numPr>
                <w:ilvl w:val="0"/>
                <w:numId w:val="48"/>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s seznami za kontrolo dostopa (ACL), ki omogočajo določanje prometa (angl. </w:t>
            </w:r>
            <w:r w:rsidRPr="00AA5D64">
              <w:rPr>
                <w:rFonts w:asciiTheme="majorHAnsi" w:hAnsiTheme="majorHAnsi" w:cstheme="majorHAnsi"/>
                <w:b/>
                <w:bCs/>
              </w:rPr>
              <w:t xml:space="preserve">ACE, </w:t>
            </w:r>
            <w:proofErr w:type="spellStart"/>
            <w:r w:rsidRPr="00AA5D64">
              <w:rPr>
                <w:rFonts w:asciiTheme="majorHAnsi" w:hAnsiTheme="majorHAnsi" w:cstheme="majorHAnsi"/>
                <w:b/>
                <w:bCs/>
              </w:rPr>
              <w:t>access</w:t>
            </w:r>
            <w:proofErr w:type="spellEnd"/>
            <w:r w:rsidRPr="00AA5D64">
              <w:rPr>
                <w:rFonts w:asciiTheme="majorHAnsi" w:hAnsiTheme="majorHAnsi" w:cstheme="majorHAnsi"/>
                <w:b/>
                <w:bCs/>
              </w:rPr>
              <w:t xml:space="preserve"> list </w:t>
            </w:r>
            <w:proofErr w:type="spellStart"/>
            <w:r w:rsidRPr="00AA5D64">
              <w:rPr>
                <w:rFonts w:asciiTheme="majorHAnsi" w:hAnsiTheme="majorHAnsi" w:cstheme="majorHAnsi"/>
                <w:b/>
                <w:bCs/>
              </w:rPr>
              <w:t>entry</w:t>
            </w:r>
            <w:proofErr w:type="spellEnd"/>
            <w:r w:rsidRPr="00AA5D64">
              <w:rPr>
                <w:rFonts w:asciiTheme="majorHAnsi" w:hAnsiTheme="majorHAnsi" w:cstheme="majorHAnsi"/>
              </w:rPr>
              <w:t>) glede na:</w:t>
            </w:r>
          </w:p>
          <w:p w14:paraId="09B8100C" w14:textId="77777777" w:rsidR="00A74D9E" w:rsidRPr="00AA5D64" w:rsidRDefault="00A74D9E" w:rsidP="00D75E78">
            <w:pPr>
              <w:pStyle w:val="ecxmsonormal"/>
              <w:numPr>
                <w:ilvl w:val="1"/>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MAC naslove,</w:t>
            </w:r>
          </w:p>
          <w:p w14:paraId="754C5261" w14:textId="77777777" w:rsidR="00A74D9E" w:rsidRPr="00AA5D64" w:rsidRDefault="00A74D9E" w:rsidP="00D75E78">
            <w:pPr>
              <w:pStyle w:val="ecxmsonormal"/>
              <w:numPr>
                <w:ilvl w:val="1"/>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IP naslove,</w:t>
            </w:r>
          </w:p>
          <w:p w14:paraId="0C015205" w14:textId="77777777" w:rsidR="00A74D9E" w:rsidRPr="00AA5D64" w:rsidRDefault="00A74D9E" w:rsidP="00D75E78">
            <w:pPr>
              <w:pStyle w:val="ecxmsonormal"/>
              <w:numPr>
                <w:ilvl w:val="1"/>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protokole</w:t>
            </w:r>
          </w:p>
          <w:p w14:paraId="29B44A2E" w14:textId="77777777" w:rsidR="00A74D9E" w:rsidRPr="00AA5D64" w:rsidRDefault="00A74D9E" w:rsidP="00D75E78">
            <w:pPr>
              <w:pStyle w:val="ecxmsonormal"/>
              <w:numPr>
                <w:ilvl w:val="1"/>
                <w:numId w:val="48"/>
              </w:numPr>
              <w:suppressAutoHyphens w:val="0"/>
              <w:spacing w:before="100" w:after="140" w:line="288" w:lineRule="auto"/>
              <w:rPr>
                <w:rFonts w:asciiTheme="majorHAnsi" w:hAnsiTheme="majorHAnsi" w:cstheme="majorHAnsi"/>
                <w:lang w:val="de-DE"/>
              </w:rPr>
            </w:pPr>
            <w:r w:rsidRPr="00AA5D64">
              <w:rPr>
                <w:rFonts w:asciiTheme="majorHAnsi" w:hAnsiTheme="majorHAnsi" w:cstheme="majorHAnsi"/>
                <w:lang w:val="de-DE"/>
              </w:rPr>
              <w:t xml:space="preserve">TCP </w:t>
            </w:r>
            <w:proofErr w:type="spellStart"/>
            <w:r w:rsidRPr="00AA5D64">
              <w:rPr>
                <w:rFonts w:asciiTheme="majorHAnsi" w:hAnsiTheme="majorHAnsi" w:cstheme="majorHAnsi"/>
                <w:lang w:val="de-DE"/>
              </w:rPr>
              <w:t>oziroma</w:t>
            </w:r>
            <w:proofErr w:type="spellEnd"/>
            <w:r w:rsidRPr="00AA5D64">
              <w:rPr>
                <w:rFonts w:asciiTheme="majorHAnsi" w:hAnsiTheme="majorHAnsi" w:cstheme="majorHAnsi"/>
                <w:lang w:val="de-DE"/>
              </w:rPr>
              <w:t xml:space="preserve"> UDP </w:t>
            </w:r>
            <w:proofErr w:type="spellStart"/>
            <w:r w:rsidRPr="00AA5D64">
              <w:rPr>
                <w:rFonts w:asciiTheme="majorHAnsi" w:hAnsiTheme="majorHAnsi" w:cstheme="majorHAnsi"/>
                <w:lang w:val="de-DE"/>
              </w:rPr>
              <w:t>vrata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pošiljatelja</w:t>
            </w:r>
            <w:proofErr w:type="spellEnd"/>
            <w:r w:rsidRPr="00AA5D64">
              <w:rPr>
                <w:rFonts w:asciiTheme="majorHAnsi" w:hAnsiTheme="majorHAnsi" w:cstheme="majorHAnsi"/>
                <w:lang w:val="de-DE"/>
              </w:rPr>
              <w:t xml:space="preserve"> in/</w:t>
            </w:r>
            <w:proofErr w:type="spellStart"/>
            <w:r w:rsidRPr="00AA5D64">
              <w:rPr>
                <w:rFonts w:asciiTheme="majorHAnsi" w:hAnsiTheme="majorHAnsi" w:cstheme="majorHAnsi"/>
                <w:lang w:val="de-DE"/>
              </w:rPr>
              <w:t>ali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prejemnika</w:t>
            </w:r>
            <w:proofErr w:type="spellEnd"/>
          </w:p>
          <w:p w14:paraId="048EA1AE" w14:textId="77777777" w:rsidR="00A74D9E" w:rsidRPr="00AA5D64" w:rsidRDefault="00A74D9E" w:rsidP="00D75E78">
            <w:pPr>
              <w:pStyle w:val="ecxmsonormal"/>
              <w:numPr>
                <w:ilvl w:val="0"/>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na fizičnem vmesniku</w:t>
            </w:r>
          </w:p>
          <w:p w14:paraId="6EDD30F4" w14:textId="77777777" w:rsidR="00A74D9E" w:rsidRPr="00AA5D64" w:rsidRDefault="00A74D9E" w:rsidP="00D75E78">
            <w:pPr>
              <w:pStyle w:val="ecxmsonormal"/>
              <w:numPr>
                <w:ilvl w:val="0"/>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na logičnih vmesnikih (po posameznih VLAN-ih na navideznem vmesniku)</w:t>
            </w:r>
          </w:p>
          <w:p w14:paraId="36ABE8F1" w14:textId="77777777" w:rsidR="00A74D9E" w:rsidRPr="00AA5D64" w:rsidRDefault="00A74D9E" w:rsidP="00D75E78">
            <w:pPr>
              <w:pStyle w:val="ecxmsonormal"/>
              <w:numPr>
                <w:ilvl w:val="0"/>
                <w:numId w:val="48"/>
              </w:numPr>
              <w:suppressAutoHyphens w:val="0"/>
              <w:spacing w:before="100" w:after="140" w:line="288" w:lineRule="auto"/>
              <w:rPr>
                <w:rFonts w:asciiTheme="majorHAnsi" w:hAnsiTheme="majorHAnsi" w:cstheme="majorHAnsi"/>
                <w:lang w:val="de-DE"/>
              </w:rPr>
            </w:pPr>
            <w:r w:rsidRPr="00AA5D64">
              <w:rPr>
                <w:rFonts w:asciiTheme="majorHAnsi" w:hAnsiTheme="majorHAnsi" w:cstheme="majorHAnsi"/>
                <w:lang w:val="de-DE"/>
              </w:rPr>
              <w:t xml:space="preserve">ob </w:t>
            </w:r>
            <w:proofErr w:type="spellStart"/>
            <w:r w:rsidRPr="00AA5D64">
              <w:rPr>
                <w:rFonts w:asciiTheme="majorHAnsi" w:hAnsiTheme="majorHAnsi" w:cstheme="majorHAnsi"/>
                <w:lang w:val="de-DE"/>
              </w:rPr>
              <w:t>vstopu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paketa</w:t>
            </w:r>
            <w:proofErr w:type="spellEnd"/>
            <w:r w:rsidRPr="00AA5D64">
              <w:rPr>
                <w:rFonts w:asciiTheme="majorHAnsi" w:hAnsiTheme="majorHAnsi" w:cstheme="majorHAnsi"/>
                <w:lang w:val="de-DE"/>
              </w:rPr>
              <w:t xml:space="preserve"> v </w:t>
            </w:r>
            <w:proofErr w:type="spellStart"/>
            <w:r w:rsidRPr="00AA5D64">
              <w:rPr>
                <w:rFonts w:asciiTheme="majorHAnsi" w:hAnsiTheme="majorHAnsi" w:cstheme="majorHAnsi"/>
                <w:lang w:val="de-DE"/>
              </w:rPr>
              <w:t>usmerjevalnik</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ingress</w:t>
            </w:r>
            <w:proofErr w:type="spellEnd"/>
            <w:r w:rsidRPr="00AA5D64">
              <w:rPr>
                <w:rFonts w:asciiTheme="majorHAnsi" w:hAnsiTheme="majorHAnsi" w:cstheme="majorHAnsi"/>
                <w:lang w:val="de-DE"/>
              </w:rPr>
              <w:t>)</w:t>
            </w:r>
          </w:p>
          <w:p w14:paraId="7C143964" w14:textId="77777777" w:rsidR="00A74D9E" w:rsidRPr="00AA5D64" w:rsidRDefault="00A74D9E" w:rsidP="00D75E78">
            <w:pPr>
              <w:pStyle w:val="ecxmsonormal"/>
              <w:numPr>
                <w:ilvl w:val="0"/>
                <w:numId w:val="48"/>
              </w:numPr>
              <w:suppressAutoHyphens w:val="0"/>
              <w:spacing w:before="100" w:after="140" w:line="288" w:lineRule="auto"/>
              <w:rPr>
                <w:rFonts w:asciiTheme="majorHAnsi" w:hAnsiTheme="majorHAnsi" w:cstheme="majorHAnsi"/>
                <w:lang w:val="de-DE"/>
              </w:rPr>
            </w:pPr>
            <w:r w:rsidRPr="00AA5D64">
              <w:rPr>
                <w:rFonts w:asciiTheme="majorHAnsi" w:hAnsiTheme="majorHAnsi" w:cstheme="majorHAnsi"/>
                <w:lang w:val="de-DE"/>
              </w:rPr>
              <w:t xml:space="preserve">ob </w:t>
            </w:r>
            <w:proofErr w:type="spellStart"/>
            <w:r w:rsidRPr="00AA5D64">
              <w:rPr>
                <w:rFonts w:asciiTheme="majorHAnsi" w:hAnsiTheme="majorHAnsi" w:cstheme="majorHAnsi"/>
                <w:lang w:val="de-DE"/>
              </w:rPr>
              <w:t>izstopu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paketa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iz</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usmerjevalnika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egress</w:t>
            </w:r>
            <w:proofErr w:type="spellEnd"/>
            <w:r w:rsidRPr="00AA5D64">
              <w:rPr>
                <w:rFonts w:asciiTheme="majorHAnsi" w:hAnsiTheme="majorHAnsi" w:cstheme="majorHAnsi"/>
                <w:lang w:val="de-DE"/>
              </w:rPr>
              <w:t>)</w:t>
            </w:r>
          </w:p>
          <w:p w14:paraId="2EEABB59" w14:textId="77777777" w:rsidR="00A74D9E" w:rsidRPr="00AA5D64" w:rsidRDefault="00A74D9E" w:rsidP="00D75E78">
            <w:pPr>
              <w:pStyle w:val="ecxmsonormal"/>
              <w:numPr>
                <w:ilvl w:val="0"/>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 xml:space="preserve">beleženje kršitev </w:t>
            </w:r>
            <w:proofErr w:type="spellStart"/>
            <w:r w:rsidRPr="00AA5D64">
              <w:rPr>
                <w:rFonts w:asciiTheme="majorHAnsi" w:hAnsiTheme="majorHAnsi" w:cstheme="majorHAnsi"/>
              </w:rPr>
              <w:t>access</w:t>
            </w:r>
            <w:proofErr w:type="spellEnd"/>
            <w:r w:rsidRPr="00AA5D64">
              <w:rPr>
                <w:rFonts w:asciiTheme="majorHAnsi" w:hAnsiTheme="majorHAnsi" w:cstheme="majorHAnsi"/>
              </w:rPr>
              <w:t xml:space="preserve">-list (IP </w:t>
            </w:r>
            <w:proofErr w:type="spellStart"/>
            <w:r w:rsidRPr="00AA5D64">
              <w:rPr>
                <w:rFonts w:asciiTheme="majorHAnsi" w:hAnsiTheme="majorHAnsi" w:cstheme="majorHAnsi"/>
              </w:rPr>
              <w:t>access</w:t>
            </w:r>
            <w:proofErr w:type="spellEnd"/>
            <w:r w:rsidRPr="00AA5D64">
              <w:rPr>
                <w:rFonts w:asciiTheme="majorHAnsi" w:hAnsiTheme="majorHAnsi" w:cstheme="majorHAnsi"/>
              </w:rPr>
              <w:t xml:space="preserve"> list </w:t>
            </w:r>
            <w:proofErr w:type="spellStart"/>
            <w:r w:rsidRPr="00AA5D64">
              <w:rPr>
                <w:rFonts w:asciiTheme="majorHAnsi" w:hAnsiTheme="majorHAnsi" w:cstheme="majorHAnsi"/>
              </w:rPr>
              <w:t>violation</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logging</w:t>
            </w:r>
            <w:proofErr w:type="spellEnd"/>
            <w:r w:rsidRPr="00AA5D64">
              <w:rPr>
                <w:rFonts w:asciiTheme="majorHAnsi" w:hAnsiTheme="majorHAnsi" w:cstheme="majorHAnsi"/>
              </w:rPr>
              <w:t>)</w:t>
            </w:r>
          </w:p>
          <w:p w14:paraId="7E220F22" w14:textId="77777777" w:rsidR="00A74D9E" w:rsidRPr="00AA5D64" w:rsidRDefault="00A74D9E" w:rsidP="00D75E78">
            <w:pPr>
              <w:pStyle w:val="ecxmsonormal"/>
              <w:numPr>
                <w:ilvl w:val="0"/>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Podpora vsaj 25 ACL na usmerjevalniku na protokol IPv4</w:t>
            </w:r>
          </w:p>
          <w:p w14:paraId="7BAB8854" w14:textId="77777777" w:rsidR="00A74D9E" w:rsidRPr="00AA5D64" w:rsidRDefault="00A74D9E" w:rsidP="00D75E78">
            <w:pPr>
              <w:pStyle w:val="ecxmsonormal"/>
              <w:numPr>
                <w:ilvl w:val="0"/>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Podpora vsaj 25 ACL na usmerjevalniku na protokol IPv6</w:t>
            </w:r>
          </w:p>
          <w:p w14:paraId="7E99FDD1" w14:textId="77777777" w:rsidR="00A74D9E" w:rsidRPr="00AA5D64" w:rsidRDefault="00A74D9E" w:rsidP="00D75E78">
            <w:pPr>
              <w:pStyle w:val="ecxmsonormal"/>
              <w:numPr>
                <w:ilvl w:val="0"/>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Podpora vsaj 500 ACE v posameznem ACL</w:t>
            </w:r>
          </w:p>
          <w:p w14:paraId="74AB2C24" w14:textId="77777777" w:rsidR="00A74D9E" w:rsidRPr="00AA5D64" w:rsidRDefault="00A74D9E" w:rsidP="00D75E78">
            <w:pPr>
              <w:pStyle w:val="ecxmsonormal"/>
              <w:numPr>
                <w:ilvl w:val="0"/>
                <w:numId w:val="48"/>
              </w:numPr>
              <w:suppressAutoHyphens w:val="0"/>
              <w:spacing w:before="100" w:after="140" w:line="288" w:lineRule="auto"/>
              <w:rPr>
                <w:rFonts w:asciiTheme="majorHAnsi" w:hAnsiTheme="majorHAnsi" w:cstheme="majorHAnsi"/>
              </w:rPr>
            </w:pPr>
            <w:r w:rsidRPr="00AA5D64">
              <w:rPr>
                <w:rFonts w:asciiTheme="majorHAnsi" w:hAnsiTheme="majorHAnsi" w:cstheme="majorHAnsi"/>
              </w:rPr>
              <w:t>Skupno vsaj 10.000 ACE</w:t>
            </w:r>
          </w:p>
          <w:p w14:paraId="65C94C99" w14:textId="77777777" w:rsidR="00A74D9E" w:rsidRPr="00AA5D64" w:rsidRDefault="00A74D9E" w:rsidP="00A74D9E">
            <w:pPr>
              <w:pStyle w:val="Heading1"/>
              <w:tabs>
                <w:tab w:val="clear" w:pos="0"/>
              </w:tabs>
              <w:suppressAutoHyphens w:val="0"/>
              <w:rPr>
                <w:rFonts w:asciiTheme="majorHAnsi" w:hAnsiTheme="majorHAnsi" w:cstheme="majorHAnsi"/>
              </w:rPr>
            </w:pPr>
            <w:bookmarkStart w:id="29" w:name="__RefHeading___Toc18940_1540288035"/>
            <w:bookmarkStart w:id="30" w:name="__RefHeading___Toc12215_1540288035"/>
            <w:bookmarkEnd w:id="29"/>
            <w:bookmarkEnd w:id="30"/>
            <w:proofErr w:type="spellStart"/>
            <w:r w:rsidRPr="00AA5D64">
              <w:rPr>
                <w:rFonts w:asciiTheme="majorHAnsi" w:hAnsiTheme="majorHAnsi" w:cstheme="majorHAnsi"/>
              </w:rPr>
              <w:t>QoS</w:t>
            </w:r>
            <w:proofErr w:type="spellEnd"/>
            <w:r w:rsidRPr="00AA5D64">
              <w:rPr>
                <w:rFonts w:asciiTheme="majorHAnsi" w:hAnsiTheme="majorHAnsi" w:cstheme="majorHAnsi"/>
              </w:rPr>
              <w:t xml:space="preserve"> </w:t>
            </w:r>
          </w:p>
          <w:p w14:paraId="768C7C98" w14:textId="77777777" w:rsidR="00A74D9E" w:rsidRPr="00AA5D64" w:rsidRDefault="00A74D9E" w:rsidP="00486864">
            <w:pPr>
              <w:pStyle w:val="ecxmsonormal"/>
              <w:numPr>
                <w:ilvl w:val="0"/>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Kontrola algoritma za strežbo izhodnih vrst (</w:t>
            </w:r>
            <w:proofErr w:type="spellStart"/>
            <w:r w:rsidRPr="00AA5D64">
              <w:rPr>
                <w:rFonts w:asciiTheme="majorHAnsi" w:hAnsiTheme="majorHAnsi" w:cstheme="majorHAnsi"/>
              </w:rPr>
              <w:t>scheduling</w:t>
            </w:r>
            <w:proofErr w:type="spellEnd"/>
            <w:r w:rsidRPr="00AA5D64">
              <w:rPr>
                <w:rFonts w:asciiTheme="majorHAnsi" w:hAnsiTheme="majorHAnsi" w:cstheme="majorHAnsi"/>
              </w:rPr>
              <w:t>)</w:t>
            </w:r>
          </w:p>
          <w:p w14:paraId="0694CC75"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Možnost določitve minimalnega deleža prepustnosti vmesnika (absolutno ali relativno), ki pripada posamezni vrsti. Če ga neka vrsta ne izkoristi, se razdeli med ostale (WRR).</w:t>
            </w:r>
          </w:p>
          <w:p w14:paraId="157453F0"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Podpora za </w:t>
            </w:r>
            <w:proofErr w:type="spellStart"/>
            <w:r w:rsidRPr="00AA5D64">
              <w:rPr>
                <w:rFonts w:asciiTheme="majorHAnsi" w:hAnsiTheme="majorHAnsi" w:cstheme="majorHAnsi"/>
              </w:rPr>
              <w:t>Strict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Priority</w:t>
            </w:r>
            <w:proofErr w:type="spellEnd"/>
            <w:r w:rsidRPr="00AA5D64">
              <w:rPr>
                <w:rFonts w:asciiTheme="majorHAnsi" w:hAnsiTheme="majorHAnsi" w:cstheme="majorHAnsi"/>
              </w:rPr>
              <w:t xml:space="preserve"> (oz. </w:t>
            </w:r>
            <w:proofErr w:type="spellStart"/>
            <w:r w:rsidRPr="00AA5D64">
              <w:rPr>
                <w:rFonts w:asciiTheme="majorHAnsi" w:hAnsiTheme="majorHAnsi" w:cstheme="majorHAnsi"/>
              </w:rPr>
              <w:t>Low</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Latency</w:t>
            </w:r>
            <w:proofErr w:type="spellEnd"/>
            <w:r w:rsidRPr="00AA5D64">
              <w:rPr>
                <w:rFonts w:asciiTheme="majorHAnsi" w:hAnsiTheme="majorHAnsi" w:cstheme="majorHAnsi"/>
              </w:rPr>
              <w:t xml:space="preserve"> - LLQ) vrsto, ki ima pri strežbi prednost pred ostalimi vrstami.</w:t>
            </w:r>
          </w:p>
          <w:p w14:paraId="2AC4D0D7"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Podpora za inteligentno odmetavanje paketov iz vrste (RED – </w:t>
            </w:r>
            <w:proofErr w:type="spellStart"/>
            <w:r w:rsidRPr="00AA5D64">
              <w:rPr>
                <w:rFonts w:asciiTheme="majorHAnsi" w:hAnsiTheme="majorHAnsi" w:cstheme="majorHAnsi"/>
              </w:rPr>
              <w:t>Random</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Early</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Detect</w:t>
            </w:r>
            <w:proofErr w:type="spellEnd"/>
            <w:r w:rsidRPr="00AA5D64">
              <w:rPr>
                <w:rFonts w:asciiTheme="majorHAnsi" w:hAnsiTheme="majorHAnsi" w:cstheme="majorHAnsi"/>
              </w:rPr>
              <w:t xml:space="preserve">) z možnost nastavljanja RED parametrov za vsako vrsto posebej. Na ta </w:t>
            </w:r>
            <w:r w:rsidRPr="00AA5D64">
              <w:rPr>
                <w:rFonts w:asciiTheme="majorHAnsi" w:hAnsiTheme="majorHAnsi" w:cstheme="majorHAnsi"/>
              </w:rPr>
              <w:lastRenderedPageBreak/>
              <w:t>način dosežemo, da se manj prioritetni paketi začnejo odmetavati prej, kot bolj prioritetni. Pri nastavitvah se mora upoštevati vsaj DSCP.</w:t>
            </w:r>
          </w:p>
          <w:p w14:paraId="5B8C99DA"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Možnost hkratne uporabe več različnih mehanizmov za strežbo vrst, npr. ena vrsta je </w:t>
            </w:r>
            <w:proofErr w:type="spellStart"/>
            <w:r w:rsidRPr="00AA5D64">
              <w:rPr>
                <w:rFonts w:asciiTheme="majorHAnsi" w:hAnsiTheme="majorHAnsi" w:cstheme="majorHAnsi"/>
              </w:rPr>
              <w:t>strict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priority</w:t>
            </w:r>
            <w:proofErr w:type="spellEnd"/>
            <w:r w:rsidRPr="00AA5D64">
              <w:rPr>
                <w:rFonts w:asciiTheme="majorHAnsi" w:hAnsiTheme="majorHAnsi" w:cstheme="majorHAnsi"/>
              </w:rPr>
              <w:t>, med ostalimi pa se vrši WRR.</w:t>
            </w:r>
          </w:p>
          <w:p w14:paraId="3BF7208E" w14:textId="77777777" w:rsidR="00A74D9E" w:rsidRPr="00AA5D64" w:rsidRDefault="00A74D9E" w:rsidP="00486864">
            <w:pPr>
              <w:pStyle w:val="ecxmsonormal"/>
              <w:numPr>
                <w:ilvl w:val="0"/>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Razvrščanje paketov (</w:t>
            </w:r>
            <w:proofErr w:type="spellStart"/>
            <w:r w:rsidRPr="00AA5D64">
              <w:rPr>
                <w:rFonts w:asciiTheme="majorHAnsi" w:hAnsiTheme="majorHAnsi" w:cstheme="majorHAnsi"/>
              </w:rPr>
              <w:t>classifying</w:t>
            </w:r>
            <w:proofErr w:type="spellEnd"/>
            <w:r w:rsidRPr="00AA5D64">
              <w:rPr>
                <w:rFonts w:asciiTheme="majorHAnsi" w:hAnsiTheme="majorHAnsi" w:cstheme="majorHAnsi"/>
              </w:rPr>
              <w:t>) glede na:</w:t>
            </w:r>
          </w:p>
          <w:p w14:paraId="12A8B1B1"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vrednost </w:t>
            </w:r>
            <w:proofErr w:type="spellStart"/>
            <w:r w:rsidRPr="00AA5D64">
              <w:rPr>
                <w:rFonts w:asciiTheme="majorHAnsi" w:hAnsiTheme="majorHAnsi" w:cstheme="majorHAnsi"/>
              </w:rPr>
              <w:t>CoS</w:t>
            </w:r>
            <w:proofErr w:type="spellEnd"/>
            <w:r w:rsidRPr="00AA5D64">
              <w:rPr>
                <w:rFonts w:asciiTheme="majorHAnsi" w:hAnsiTheme="majorHAnsi" w:cstheme="majorHAnsi"/>
              </w:rPr>
              <w:t xml:space="preserve"> polja v okvirju </w:t>
            </w: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(trije biti 802.1p)</w:t>
            </w:r>
          </w:p>
          <w:p w14:paraId="6CB59F6D"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vrednost DSCP polja v paketu IP</w:t>
            </w:r>
          </w:p>
          <w:p w14:paraId="0EB2076C"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ACL (IP naslovi, številke UDP/TCP vrat)</w:t>
            </w:r>
          </w:p>
          <w:p w14:paraId="5ED36039" w14:textId="77777777" w:rsidR="00A74D9E" w:rsidRPr="00AA5D64" w:rsidRDefault="00A74D9E" w:rsidP="00486864">
            <w:pPr>
              <w:pStyle w:val="ecxmsonormal"/>
              <w:numPr>
                <w:ilvl w:val="0"/>
                <w:numId w:val="49"/>
              </w:numPr>
              <w:suppressAutoHyphens w:val="0"/>
              <w:spacing w:before="100" w:after="140" w:line="288" w:lineRule="auto"/>
              <w:jc w:val="both"/>
              <w:rPr>
                <w:rFonts w:asciiTheme="majorHAnsi" w:hAnsiTheme="majorHAnsi" w:cstheme="majorHAnsi"/>
              </w:rPr>
            </w:pPr>
            <w:proofErr w:type="spellStart"/>
            <w:r w:rsidRPr="00AA5D64">
              <w:rPr>
                <w:rFonts w:asciiTheme="majorHAnsi" w:hAnsiTheme="majorHAnsi" w:cstheme="majorHAnsi"/>
              </w:rPr>
              <w:t>Traffic</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policing</w:t>
            </w:r>
            <w:proofErr w:type="spellEnd"/>
            <w:r w:rsidRPr="00AA5D64">
              <w:rPr>
                <w:rFonts w:asciiTheme="majorHAnsi" w:hAnsiTheme="majorHAnsi" w:cstheme="majorHAnsi"/>
              </w:rPr>
              <w:t xml:space="preserve"> (omejevanje prometa na določeno kapaciteto) na vmesnikih </w:t>
            </w:r>
            <w:proofErr w:type="spellStart"/>
            <w:r w:rsidRPr="00AA5D64">
              <w:rPr>
                <w:rFonts w:asciiTheme="majorHAnsi" w:hAnsiTheme="majorHAnsi" w:cstheme="majorHAnsi"/>
              </w:rPr>
              <w:t>ethernet</w:t>
            </w:r>
            <w:proofErr w:type="spellEnd"/>
            <w:r w:rsidRPr="00AA5D64">
              <w:rPr>
                <w:rFonts w:asciiTheme="majorHAnsi" w:hAnsiTheme="majorHAnsi" w:cstheme="majorHAnsi"/>
              </w:rPr>
              <w:t>:</w:t>
            </w:r>
          </w:p>
          <w:p w14:paraId="6E1F4811"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lang w:val="de-DE"/>
              </w:rPr>
            </w:pPr>
            <w:r w:rsidRPr="00AA5D64">
              <w:rPr>
                <w:rFonts w:asciiTheme="majorHAnsi" w:hAnsiTheme="majorHAnsi" w:cstheme="majorHAnsi"/>
                <w:lang w:val="de-DE"/>
              </w:rPr>
              <w:t xml:space="preserve">na </w:t>
            </w:r>
            <w:proofErr w:type="spellStart"/>
            <w:r w:rsidRPr="00AA5D64">
              <w:rPr>
                <w:rFonts w:asciiTheme="majorHAnsi" w:hAnsiTheme="majorHAnsi" w:cstheme="majorHAnsi"/>
                <w:lang w:val="de-DE"/>
              </w:rPr>
              <w:t>posameznem</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vhodnem</w:t>
            </w:r>
            <w:proofErr w:type="spellEnd"/>
            <w:r w:rsidRPr="00AA5D64">
              <w:rPr>
                <w:rFonts w:asciiTheme="majorHAnsi" w:hAnsiTheme="majorHAnsi" w:cstheme="majorHAnsi"/>
                <w:lang w:val="de-DE"/>
              </w:rPr>
              <w:t xml:space="preserve"> in </w:t>
            </w:r>
            <w:proofErr w:type="spellStart"/>
            <w:r w:rsidRPr="00AA5D64">
              <w:rPr>
                <w:rFonts w:asciiTheme="majorHAnsi" w:hAnsiTheme="majorHAnsi" w:cstheme="majorHAnsi"/>
                <w:lang w:val="de-DE"/>
              </w:rPr>
              <w:t>izhodnem</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vmesniku</w:t>
            </w:r>
            <w:proofErr w:type="spellEnd"/>
          </w:p>
          <w:p w14:paraId="411C9A74"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lang w:val="de-DE"/>
              </w:rPr>
            </w:pPr>
            <w:proofErr w:type="spellStart"/>
            <w:r w:rsidRPr="00AA5D64">
              <w:rPr>
                <w:rFonts w:asciiTheme="majorHAnsi" w:hAnsiTheme="majorHAnsi" w:cstheme="majorHAnsi"/>
                <w:lang w:val="de-DE"/>
              </w:rPr>
              <w:t>Možnost</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definiranja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povprečne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količine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poslanega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prometa</w:t>
            </w:r>
            <w:proofErr w:type="spellEnd"/>
            <w:r w:rsidRPr="00AA5D64">
              <w:rPr>
                <w:rFonts w:asciiTheme="majorHAnsi" w:hAnsiTheme="majorHAnsi" w:cstheme="majorHAnsi"/>
                <w:lang w:val="de-DE"/>
              </w:rPr>
              <w:t xml:space="preserve"> v </w:t>
            </w:r>
            <w:proofErr w:type="spellStart"/>
            <w:r w:rsidRPr="00AA5D64">
              <w:rPr>
                <w:rFonts w:asciiTheme="majorHAnsi" w:hAnsiTheme="majorHAnsi" w:cstheme="majorHAnsi"/>
                <w:lang w:val="de-DE"/>
              </w:rPr>
              <w:t>časovni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enoti</w:t>
            </w:r>
            <w:proofErr w:type="spellEnd"/>
            <w:r w:rsidRPr="00AA5D64">
              <w:rPr>
                <w:rFonts w:asciiTheme="majorHAnsi" w:hAnsiTheme="majorHAnsi" w:cstheme="majorHAnsi"/>
                <w:lang w:val="de-DE"/>
              </w:rPr>
              <w:t xml:space="preserve"> z </w:t>
            </w:r>
            <w:proofErr w:type="spellStart"/>
            <w:r w:rsidRPr="00AA5D64">
              <w:rPr>
                <w:rFonts w:asciiTheme="majorHAnsi" w:hAnsiTheme="majorHAnsi" w:cstheme="majorHAnsi"/>
                <w:lang w:val="de-DE"/>
              </w:rPr>
              <w:t>vrednostjo</w:t>
            </w:r>
            <w:proofErr w:type="spellEnd"/>
            <w:r w:rsidRPr="00AA5D64">
              <w:rPr>
                <w:rFonts w:asciiTheme="majorHAnsi" w:hAnsiTheme="majorHAnsi" w:cstheme="majorHAnsi"/>
                <w:lang w:val="de-DE"/>
              </w:rPr>
              <w:t xml:space="preserve"> CIR (</w:t>
            </w:r>
            <w:proofErr w:type="spellStart"/>
            <w:r w:rsidRPr="00AA5D64">
              <w:rPr>
                <w:rFonts w:asciiTheme="majorHAnsi" w:hAnsiTheme="majorHAnsi" w:cstheme="majorHAnsi"/>
                <w:lang w:val="de-DE"/>
              </w:rPr>
              <w:t>commited</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information</w:t>
            </w:r>
            <w:proofErr w:type="spellEnd"/>
            <w:r w:rsidRPr="00AA5D64">
              <w:rPr>
                <w:rFonts w:asciiTheme="majorHAnsi" w:hAnsiTheme="majorHAnsi" w:cstheme="majorHAnsi"/>
                <w:lang w:val="de-DE"/>
              </w:rPr>
              <w:t xml:space="preserve"> rate) in </w:t>
            </w:r>
            <w:proofErr w:type="spellStart"/>
            <w:r w:rsidRPr="00AA5D64">
              <w:rPr>
                <w:rFonts w:asciiTheme="majorHAnsi" w:hAnsiTheme="majorHAnsi" w:cstheme="majorHAnsi"/>
                <w:lang w:val="de-DE"/>
              </w:rPr>
              <w:t>velikosti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presežkov</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bursts</w:t>
            </w:r>
            <w:proofErr w:type="spellEnd"/>
            <w:r w:rsidRPr="00AA5D64">
              <w:rPr>
                <w:rFonts w:asciiTheme="majorHAnsi" w:hAnsiTheme="majorHAnsi" w:cstheme="majorHAnsi"/>
                <w:lang w:val="de-DE"/>
              </w:rPr>
              <w:t>)</w:t>
            </w:r>
          </w:p>
          <w:p w14:paraId="015E2BBC"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Obravnavanje presežnega prometa (na izbiro):</w:t>
            </w:r>
          </w:p>
          <w:p w14:paraId="14C08BBD" w14:textId="77777777" w:rsidR="00A74D9E" w:rsidRPr="00AA5D64" w:rsidRDefault="00A74D9E" w:rsidP="00486864">
            <w:pPr>
              <w:pStyle w:val="ecxmsonormal"/>
              <w:numPr>
                <w:ilvl w:val="2"/>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Odmetavanje</w:t>
            </w:r>
          </w:p>
          <w:p w14:paraId="39BD8D3B" w14:textId="77777777" w:rsidR="00A74D9E" w:rsidRPr="00AA5D64" w:rsidRDefault="00A74D9E" w:rsidP="00486864">
            <w:pPr>
              <w:pStyle w:val="ecxmsonormal"/>
              <w:numPr>
                <w:ilvl w:val="2"/>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Prebarvanje/označevanje (</w:t>
            </w:r>
            <w:proofErr w:type="spellStart"/>
            <w:r w:rsidRPr="00AA5D64">
              <w:rPr>
                <w:rFonts w:asciiTheme="majorHAnsi" w:hAnsiTheme="majorHAnsi" w:cstheme="majorHAnsi"/>
              </w:rPr>
              <w:t>remarking</w:t>
            </w:r>
            <w:proofErr w:type="spellEnd"/>
            <w:r w:rsidRPr="00AA5D64">
              <w:rPr>
                <w:rFonts w:asciiTheme="majorHAnsi" w:hAnsiTheme="majorHAnsi" w:cstheme="majorHAnsi"/>
              </w:rPr>
              <w:t>/</w:t>
            </w:r>
            <w:proofErr w:type="spellStart"/>
            <w:r w:rsidRPr="00AA5D64">
              <w:rPr>
                <w:rFonts w:asciiTheme="majorHAnsi" w:hAnsiTheme="majorHAnsi" w:cstheme="majorHAnsi"/>
              </w:rPr>
              <w:t>marking</w:t>
            </w:r>
            <w:proofErr w:type="spellEnd"/>
            <w:r w:rsidRPr="00AA5D64">
              <w:rPr>
                <w:rFonts w:asciiTheme="majorHAnsi" w:hAnsiTheme="majorHAnsi" w:cstheme="majorHAnsi"/>
              </w:rPr>
              <w:t>)</w:t>
            </w:r>
          </w:p>
          <w:p w14:paraId="37DFDEEC" w14:textId="77777777" w:rsidR="00A74D9E" w:rsidRPr="00AA5D64" w:rsidRDefault="00A74D9E" w:rsidP="00486864">
            <w:pPr>
              <w:pStyle w:val="ecxmsonormal"/>
              <w:numPr>
                <w:ilvl w:val="0"/>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Za </w:t>
            </w:r>
            <w:proofErr w:type="spellStart"/>
            <w:r w:rsidRPr="00AA5D64">
              <w:rPr>
                <w:rFonts w:asciiTheme="majorHAnsi" w:hAnsiTheme="majorHAnsi" w:cstheme="majorHAnsi"/>
              </w:rPr>
              <w:t>traffic</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policing</w:t>
            </w:r>
            <w:proofErr w:type="spellEnd"/>
            <w:r w:rsidRPr="00AA5D64">
              <w:rPr>
                <w:rFonts w:asciiTheme="majorHAnsi" w:hAnsiTheme="majorHAnsi" w:cstheme="majorHAnsi"/>
              </w:rPr>
              <w:t xml:space="preserve"> možnost določanja prometa, ki ga bo obdelal </w:t>
            </w:r>
            <w:proofErr w:type="spellStart"/>
            <w:r w:rsidRPr="00AA5D64">
              <w:rPr>
                <w:rFonts w:asciiTheme="majorHAnsi" w:hAnsiTheme="majorHAnsi" w:cstheme="majorHAnsi"/>
              </w:rPr>
              <w:t>policer</w:t>
            </w:r>
            <w:proofErr w:type="spellEnd"/>
            <w:r w:rsidRPr="00AA5D64">
              <w:rPr>
                <w:rFonts w:asciiTheme="majorHAnsi" w:hAnsiTheme="majorHAnsi" w:cstheme="majorHAnsi"/>
              </w:rPr>
              <w:t xml:space="preserve"> na osnovi:</w:t>
            </w:r>
          </w:p>
          <w:p w14:paraId="2277D4BC"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Vrednost DSCP polja v paketu IP.</w:t>
            </w:r>
          </w:p>
          <w:p w14:paraId="6A28F155"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ACL (IP naslovi, številke portov,...)</w:t>
            </w:r>
          </w:p>
          <w:p w14:paraId="3FBF3D32" w14:textId="77777777" w:rsidR="00A74D9E" w:rsidRPr="00AA5D64" w:rsidRDefault="00A74D9E" w:rsidP="00486864">
            <w:pPr>
              <w:pStyle w:val="ecxmsonormal"/>
              <w:numPr>
                <w:ilvl w:val="0"/>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Možnost glajenja prometa, ki pripada posameznemu razredu (</w:t>
            </w:r>
            <w:proofErr w:type="spellStart"/>
            <w:r w:rsidRPr="00AA5D64">
              <w:rPr>
                <w:rFonts w:asciiTheme="majorHAnsi" w:hAnsiTheme="majorHAnsi" w:cstheme="majorHAnsi"/>
              </w:rPr>
              <w:t>traffic</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shaping</w:t>
            </w:r>
            <w:proofErr w:type="spellEnd"/>
            <w:r w:rsidRPr="00AA5D64">
              <w:rPr>
                <w:rFonts w:asciiTheme="majorHAnsi" w:hAnsiTheme="majorHAnsi" w:cstheme="majorHAnsi"/>
              </w:rPr>
              <w:t>) - omejevanje posameznega razreda prometa. Pripadnost razredu določimo na osnovi DSCP ali ACL.</w:t>
            </w:r>
          </w:p>
          <w:p w14:paraId="269B6F8C" w14:textId="77777777" w:rsidR="00A74D9E" w:rsidRPr="00AA5D64" w:rsidRDefault="00A74D9E" w:rsidP="00486864">
            <w:pPr>
              <w:pStyle w:val="ecxmsonormal"/>
              <w:numPr>
                <w:ilvl w:val="0"/>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Označevanje oz. barvanje paketov (</w:t>
            </w:r>
            <w:proofErr w:type="spellStart"/>
            <w:r w:rsidRPr="00AA5D64">
              <w:rPr>
                <w:rFonts w:asciiTheme="majorHAnsi" w:hAnsiTheme="majorHAnsi" w:cstheme="majorHAnsi"/>
              </w:rPr>
              <w:t>Marking</w:t>
            </w:r>
            <w:proofErr w:type="spellEnd"/>
            <w:r w:rsidRPr="00AA5D64">
              <w:rPr>
                <w:rFonts w:asciiTheme="majorHAnsi" w:hAnsiTheme="majorHAnsi" w:cstheme="majorHAnsi"/>
              </w:rPr>
              <w:t xml:space="preserve"> - nastavljanje </w:t>
            </w:r>
            <w:proofErr w:type="spellStart"/>
            <w:r w:rsidRPr="00AA5D64">
              <w:rPr>
                <w:rFonts w:asciiTheme="majorHAnsi" w:hAnsiTheme="majorHAnsi" w:cstheme="majorHAnsi"/>
              </w:rPr>
              <w:t>QoS</w:t>
            </w:r>
            <w:proofErr w:type="spellEnd"/>
            <w:r w:rsidRPr="00AA5D64">
              <w:rPr>
                <w:rFonts w:asciiTheme="majorHAnsi" w:hAnsiTheme="majorHAnsi" w:cstheme="majorHAnsi"/>
              </w:rPr>
              <w:t xml:space="preserve"> bitov), in sicer barvanje naslednjih polj:</w:t>
            </w:r>
          </w:p>
          <w:p w14:paraId="3413132B"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DSCP polja IP paketa</w:t>
            </w:r>
          </w:p>
          <w:p w14:paraId="5AD33322"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polja </w:t>
            </w:r>
            <w:proofErr w:type="spellStart"/>
            <w:r w:rsidRPr="00AA5D64">
              <w:rPr>
                <w:rFonts w:asciiTheme="majorHAnsi" w:hAnsiTheme="majorHAnsi" w:cstheme="majorHAnsi"/>
              </w:rPr>
              <w:t>CoS</w:t>
            </w:r>
            <w:proofErr w:type="spellEnd"/>
          </w:p>
          <w:p w14:paraId="735D895F" w14:textId="77777777" w:rsidR="00A74D9E" w:rsidRPr="00AA5D64" w:rsidRDefault="00A74D9E" w:rsidP="00486864">
            <w:pPr>
              <w:pStyle w:val="ecxmsonormal"/>
              <w:numPr>
                <w:ilvl w:val="1"/>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možnost določitve barve, s katero bo paket označen, glede na:</w:t>
            </w:r>
          </w:p>
          <w:p w14:paraId="666C0289" w14:textId="77777777" w:rsidR="00A74D9E" w:rsidRPr="00AA5D64" w:rsidRDefault="00A74D9E" w:rsidP="00486864">
            <w:pPr>
              <w:pStyle w:val="ecxmsonormal"/>
              <w:numPr>
                <w:ilvl w:val="2"/>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 vrednost DSCP polja v paketu IP ob vstopu paketa v usmerjevalnik</w:t>
            </w:r>
          </w:p>
          <w:p w14:paraId="58AA39BB" w14:textId="77777777" w:rsidR="00A74D9E" w:rsidRPr="00AA5D64" w:rsidRDefault="00A74D9E" w:rsidP="00486864">
            <w:pPr>
              <w:pStyle w:val="ecxmsonormal"/>
              <w:numPr>
                <w:ilvl w:val="2"/>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ACL (IP naslovi, številke protokolov in UDP/TCP vrat)</w:t>
            </w:r>
          </w:p>
          <w:p w14:paraId="15758D5C" w14:textId="77777777" w:rsidR="00A74D9E" w:rsidRPr="00AA5D64" w:rsidRDefault="00A74D9E" w:rsidP="00486864">
            <w:pPr>
              <w:pStyle w:val="ecxmsonormal"/>
              <w:numPr>
                <w:ilvl w:val="0"/>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Možnost prepisa vrednosti DSCP na zunanje polje v primeru uporabe tunelov (GRE, </w:t>
            </w:r>
            <w:proofErr w:type="spellStart"/>
            <w:r w:rsidRPr="00AA5D64">
              <w:rPr>
                <w:rFonts w:asciiTheme="majorHAnsi" w:hAnsiTheme="majorHAnsi" w:cstheme="majorHAnsi"/>
              </w:rPr>
              <w:t>IPSec</w:t>
            </w:r>
            <w:proofErr w:type="spellEnd"/>
            <w:r w:rsidRPr="00AA5D64">
              <w:rPr>
                <w:rFonts w:asciiTheme="majorHAnsi" w:hAnsiTheme="majorHAnsi" w:cstheme="majorHAnsi"/>
              </w:rPr>
              <w:t xml:space="preserve">…) ter strežba v skladu s tem poljem. </w:t>
            </w:r>
          </w:p>
          <w:p w14:paraId="59BCAE67" w14:textId="77777777" w:rsidR="00A74D9E" w:rsidRPr="00AA5D64" w:rsidRDefault="00A74D9E" w:rsidP="00486864">
            <w:pPr>
              <w:pStyle w:val="ecxmsonormal"/>
              <w:numPr>
                <w:ilvl w:val="0"/>
                <w:numId w:val="49"/>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Podpora za »hierarhični« </w:t>
            </w:r>
            <w:proofErr w:type="spellStart"/>
            <w:r w:rsidRPr="00AA5D64">
              <w:rPr>
                <w:rFonts w:asciiTheme="majorHAnsi" w:hAnsiTheme="majorHAnsi" w:cstheme="majorHAnsi"/>
              </w:rPr>
              <w:t>QoS</w:t>
            </w:r>
            <w:proofErr w:type="spellEnd"/>
            <w:r w:rsidRPr="00AA5D64">
              <w:rPr>
                <w:rFonts w:asciiTheme="majorHAnsi" w:hAnsiTheme="majorHAnsi" w:cstheme="majorHAnsi"/>
              </w:rPr>
              <w:t>, tako da bo usmerjevalnik uporaben za priklop npr. na DSL, kjer je potrebno količino prometa od lokalnega omrežja proti DSL modemu gladiti na naročeno prepustnost DSL linije proti ponudniku, obenem pa znotraj te prepustnosti vršiti ustrezno obravnavo posameznih razredov prometa:</w:t>
            </w:r>
          </w:p>
          <w:p w14:paraId="367B9729" w14:textId="77777777" w:rsidR="00A74D9E" w:rsidRPr="00AA5D64" w:rsidRDefault="00A74D9E" w:rsidP="00D75E78">
            <w:pPr>
              <w:pStyle w:val="ListBullet"/>
              <w:numPr>
                <w:ilvl w:val="0"/>
                <w:numId w:val="56"/>
              </w:numPr>
              <w:rPr>
                <w:rFonts w:asciiTheme="majorHAnsi" w:hAnsiTheme="majorHAnsi" w:cstheme="majorHAnsi"/>
              </w:rPr>
            </w:pPr>
            <w:r w:rsidRPr="00AA5D64">
              <w:rPr>
                <w:rFonts w:asciiTheme="majorHAnsi" w:hAnsiTheme="majorHAnsi" w:cstheme="majorHAnsi"/>
              </w:rPr>
              <w:lastRenderedPageBreak/>
              <w:t xml:space="preserve">Usmerjevalnik mora podpirati razvrščanje prometa vsaj v 4 razrede, s tem, da je eden izmed razredov lahko obravnavan prioritetno (PIP, gre v </w:t>
            </w:r>
            <w:proofErr w:type="spellStart"/>
            <w:r w:rsidRPr="00AA5D64">
              <w:rPr>
                <w:rFonts w:asciiTheme="majorHAnsi" w:hAnsiTheme="majorHAnsi" w:cstheme="majorHAnsi"/>
              </w:rPr>
              <w:t>Strict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priority</w:t>
            </w:r>
            <w:proofErr w:type="spellEnd"/>
            <w:r w:rsidRPr="00AA5D64">
              <w:rPr>
                <w:rFonts w:asciiTheme="majorHAnsi" w:hAnsiTheme="majorHAnsi" w:cstheme="majorHAnsi"/>
              </w:rPr>
              <w:t xml:space="preserve"> vrsto), hkrati pa ves promet lahko gladimo (</w:t>
            </w:r>
            <w:proofErr w:type="spellStart"/>
            <w:r w:rsidRPr="00AA5D64">
              <w:rPr>
                <w:rFonts w:asciiTheme="majorHAnsi" w:hAnsiTheme="majorHAnsi" w:cstheme="majorHAnsi"/>
              </w:rPr>
              <w:t>shaping</w:t>
            </w:r>
            <w:proofErr w:type="spellEnd"/>
            <w:r w:rsidRPr="00AA5D64">
              <w:rPr>
                <w:rFonts w:asciiTheme="majorHAnsi" w:hAnsiTheme="majorHAnsi" w:cstheme="majorHAnsi"/>
              </w:rPr>
              <w:t>) na izbrano vrednost.</w:t>
            </w:r>
          </w:p>
          <w:p w14:paraId="3E62CF65" w14:textId="77777777" w:rsidR="00A74D9E" w:rsidRPr="00AA5D64" w:rsidRDefault="00A74D9E" w:rsidP="00D75E78">
            <w:pPr>
              <w:pStyle w:val="ListBullet"/>
              <w:numPr>
                <w:ilvl w:val="0"/>
                <w:numId w:val="56"/>
              </w:numPr>
              <w:rPr>
                <w:rFonts w:asciiTheme="majorHAnsi" w:hAnsiTheme="majorHAnsi" w:cstheme="majorHAnsi"/>
              </w:rPr>
            </w:pPr>
            <w:r w:rsidRPr="00AA5D64">
              <w:rPr>
                <w:rFonts w:asciiTheme="majorHAnsi" w:hAnsiTheme="majorHAnsi" w:cstheme="majorHAnsi"/>
              </w:rPr>
              <w:t xml:space="preserve">V primeru zasičenja deluje </w:t>
            </w:r>
            <w:proofErr w:type="spellStart"/>
            <w:r w:rsidRPr="00AA5D64">
              <w:rPr>
                <w:rFonts w:asciiTheme="majorHAnsi" w:hAnsiTheme="majorHAnsi" w:cstheme="majorHAnsi"/>
              </w:rPr>
              <w:t>shaping</w:t>
            </w:r>
            <w:proofErr w:type="spellEnd"/>
            <w:r w:rsidRPr="00AA5D64">
              <w:rPr>
                <w:rFonts w:asciiTheme="majorHAnsi" w:hAnsiTheme="majorHAnsi" w:cstheme="majorHAnsi"/>
              </w:rPr>
              <w:t xml:space="preserve"> in </w:t>
            </w:r>
            <w:proofErr w:type="spellStart"/>
            <w:r w:rsidRPr="00AA5D64">
              <w:rPr>
                <w:rFonts w:asciiTheme="majorHAnsi" w:hAnsiTheme="majorHAnsi" w:cstheme="majorHAnsi"/>
              </w:rPr>
              <w:t>QoS</w:t>
            </w:r>
            <w:proofErr w:type="spellEnd"/>
            <w:r w:rsidRPr="00AA5D64">
              <w:rPr>
                <w:rFonts w:asciiTheme="majorHAnsi" w:hAnsiTheme="majorHAnsi" w:cstheme="majorHAnsi"/>
              </w:rPr>
              <w:t xml:space="preserve"> na nivoju IP tako, da se prometu, ki usmerjevalnik zapušča, zagotavlja zahtevani nivo prepustnosti.</w:t>
            </w:r>
          </w:p>
          <w:p w14:paraId="6FBB24D0" w14:textId="77777777" w:rsidR="00A74D9E" w:rsidRPr="00AA5D64" w:rsidRDefault="00A74D9E" w:rsidP="00D75E78">
            <w:pPr>
              <w:pStyle w:val="ListBullet"/>
              <w:numPr>
                <w:ilvl w:val="0"/>
                <w:numId w:val="56"/>
              </w:numPr>
              <w:rPr>
                <w:rFonts w:asciiTheme="majorHAnsi" w:hAnsiTheme="majorHAnsi" w:cstheme="majorHAnsi"/>
              </w:rPr>
            </w:pPr>
            <w:r w:rsidRPr="00AA5D64">
              <w:rPr>
                <w:rFonts w:asciiTheme="majorHAnsi" w:hAnsiTheme="majorHAnsi" w:cstheme="majorHAnsi"/>
              </w:rPr>
              <w:t>Prioritetni promet (PIP) mora prehajati brez izgub z majhnimi zakasnitvami in majhnim trepetanjem, tudi ko je vsota vsega prometa več kot je dovoljeno in ga je zato treba gladiti. Seveda mora biti PIP prometa manj, kot je nastavljena vrednost, na katero se gladi celoten promet.</w:t>
            </w:r>
          </w:p>
          <w:p w14:paraId="79803892" w14:textId="77777777" w:rsidR="00A74D9E" w:rsidRPr="00AA5D64" w:rsidRDefault="00A74D9E" w:rsidP="00486864">
            <w:pPr>
              <w:pStyle w:val="ListBullet"/>
              <w:numPr>
                <w:ilvl w:val="0"/>
                <w:numId w:val="56"/>
              </w:numPr>
              <w:rPr>
                <w:rFonts w:asciiTheme="majorHAnsi" w:hAnsiTheme="majorHAnsi" w:cstheme="majorHAnsi"/>
              </w:rPr>
            </w:pPr>
            <w:r w:rsidRPr="00AA5D64">
              <w:rPr>
                <w:rFonts w:asciiTheme="majorHAnsi" w:hAnsiTheme="majorHAnsi" w:cstheme="majorHAnsi"/>
              </w:rPr>
              <w:t>V kolikor v nekem trenutku ni PIP prometa, čeprav so zanj nastavljeni mehanizmi, mora biti pasovna širina, ki bi jo PIP promet sicer lahko zasedal a je ne, na voljo ostalim razredom.</w:t>
            </w:r>
          </w:p>
          <w:p w14:paraId="4707205D" w14:textId="77777777" w:rsidR="00A74D9E" w:rsidRPr="00AA5D64" w:rsidRDefault="00A74D9E" w:rsidP="00486864">
            <w:pPr>
              <w:pStyle w:val="ListBullet"/>
              <w:numPr>
                <w:ilvl w:val="0"/>
                <w:numId w:val="56"/>
              </w:numPr>
              <w:rPr>
                <w:rFonts w:asciiTheme="majorHAnsi" w:hAnsiTheme="majorHAnsi" w:cstheme="majorHAnsi"/>
              </w:rPr>
            </w:pPr>
            <w:r w:rsidRPr="00AA5D64">
              <w:rPr>
                <w:rFonts w:asciiTheme="majorHAnsi" w:hAnsiTheme="majorHAnsi" w:cstheme="majorHAnsi"/>
              </w:rPr>
              <w:t>V primeru, da je kakšnega prometa manj ali ga ni, se mora prosto pasovno širino pravično razdeliti preostalim razredom.</w:t>
            </w:r>
          </w:p>
          <w:p w14:paraId="77717C34" w14:textId="77777777" w:rsidR="00A74D9E" w:rsidRPr="00AA5D64" w:rsidRDefault="00A74D9E" w:rsidP="00486864">
            <w:pPr>
              <w:pStyle w:val="ListBullet"/>
              <w:numPr>
                <w:ilvl w:val="0"/>
                <w:numId w:val="56"/>
              </w:numPr>
              <w:rPr>
                <w:rFonts w:asciiTheme="majorHAnsi" w:hAnsiTheme="majorHAnsi" w:cstheme="majorHAnsi"/>
              </w:rPr>
            </w:pPr>
            <w:r w:rsidRPr="00AA5D64">
              <w:rPr>
                <w:rFonts w:asciiTheme="majorHAnsi" w:hAnsiTheme="majorHAnsi" w:cstheme="majorHAnsi"/>
              </w:rPr>
              <w:t>Če je v običajnih (ne-PIP) razredih prometa manj, kot ga pripada posameznem razredu, mora ta prehajati brez izgub.</w:t>
            </w:r>
          </w:p>
          <w:p w14:paraId="57B6D0B9" w14:textId="77777777" w:rsidR="00A74D9E" w:rsidRPr="00AA5D64" w:rsidRDefault="00A74D9E" w:rsidP="00486864">
            <w:pPr>
              <w:pStyle w:val="ListBullet"/>
              <w:numPr>
                <w:ilvl w:val="0"/>
                <w:numId w:val="56"/>
              </w:numPr>
              <w:rPr>
                <w:rFonts w:asciiTheme="majorHAnsi" w:hAnsiTheme="majorHAnsi" w:cstheme="majorHAnsi"/>
              </w:rPr>
            </w:pPr>
            <w:r w:rsidRPr="00AA5D64">
              <w:rPr>
                <w:rFonts w:asciiTheme="majorHAnsi" w:hAnsiTheme="majorHAnsi" w:cstheme="majorHAnsi"/>
              </w:rPr>
              <w:t>V kolikor je vsega prometa več, kot je nastavitev glajenja, lahko pri prometu, katerega je preveč v posameznem razredu, prihaja do izgub in povečanih zakasnitev (toda mehanizem glajenja ne sme odmetavati prioritetnega prometa. Zanj se tudi zakasnitve ne smejo povečati).</w:t>
            </w:r>
          </w:p>
          <w:p w14:paraId="1B723063" w14:textId="77777777" w:rsidR="00A74D9E" w:rsidRPr="00AA5D64" w:rsidRDefault="00A74D9E" w:rsidP="00A74D9E">
            <w:pPr>
              <w:pStyle w:val="Heading1"/>
              <w:tabs>
                <w:tab w:val="clear" w:pos="0"/>
              </w:tabs>
              <w:suppressAutoHyphens w:val="0"/>
              <w:rPr>
                <w:rFonts w:asciiTheme="majorHAnsi" w:hAnsiTheme="majorHAnsi" w:cstheme="majorHAnsi"/>
              </w:rPr>
            </w:pPr>
            <w:bookmarkStart w:id="31" w:name="__RefHeading___Toc1080_2093952152"/>
            <w:bookmarkStart w:id="32" w:name="__RefHeading___Toc1118_2093952152"/>
            <w:bookmarkEnd w:id="31"/>
            <w:bookmarkEnd w:id="32"/>
            <w:r w:rsidRPr="00AA5D64">
              <w:rPr>
                <w:rFonts w:asciiTheme="majorHAnsi" w:hAnsiTheme="majorHAnsi" w:cstheme="majorHAnsi"/>
              </w:rPr>
              <w:t xml:space="preserve">IPV6 </w:t>
            </w:r>
            <w:proofErr w:type="spellStart"/>
            <w:r w:rsidRPr="00AA5D64">
              <w:rPr>
                <w:rFonts w:asciiTheme="majorHAnsi" w:hAnsiTheme="majorHAnsi" w:cstheme="majorHAnsi"/>
              </w:rPr>
              <w:t>Router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Advertisement</w:t>
            </w:r>
            <w:proofErr w:type="spellEnd"/>
          </w:p>
          <w:p w14:paraId="06B6FE04" w14:textId="77777777" w:rsidR="00A74D9E" w:rsidRPr="00AA5D64" w:rsidRDefault="00A74D9E" w:rsidP="00486864">
            <w:pPr>
              <w:pStyle w:val="ecxmsonormal"/>
              <w:numPr>
                <w:ilvl w:val="0"/>
                <w:numId w:val="35"/>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SLAAC (angl. </w:t>
            </w:r>
            <w:proofErr w:type="spellStart"/>
            <w:r w:rsidRPr="00AA5D64">
              <w:rPr>
                <w:rFonts w:asciiTheme="majorHAnsi" w:hAnsiTheme="majorHAnsi" w:cstheme="majorHAnsi"/>
              </w:rPr>
              <w:t>Stateless</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Address</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Auto-configuration</w:t>
            </w:r>
            <w:proofErr w:type="spellEnd"/>
            <w:r w:rsidRPr="00AA5D64">
              <w:rPr>
                <w:rFonts w:asciiTheme="majorHAnsi" w:hAnsiTheme="majorHAnsi" w:cstheme="majorHAnsi"/>
              </w:rPr>
              <w:t xml:space="preserve">) (IPv6 RA), kot je določeno v RFC 4862 </w:t>
            </w:r>
          </w:p>
          <w:p w14:paraId="353B8DD6" w14:textId="77777777" w:rsidR="00A74D9E" w:rsidRPr="00AA5D64" w:rsidRDefault="00A74D9E" w:rsidP="00486864">
            <w:pPr>
              <w:pStyle w:val="ecxmsonormal"/>
              <w:numPr>
                <w:ilvl w:val="0"/>
                <w:numId w:val="35"/>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IPv6 RA se da nastaviti za oglaševanje brez bita A (angl. </w:t>
            </w:r>
            <w:proofErr w:type="spellStart"/>
            <w:r w:rsidRPr="00AA5D64">
              <w:rPr>
                <w:rFonts w:asciiTheme="majorHAnsi" w:hAnsiTheme="majorHAnsi" w:cstheme="majorHAnsi"/>
              </w:rPr>
              <w:t>Autonomous</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Address</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Configuration</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Flag</w:t>
            </w:r>
            <w:proofErr w:type="spellEnd"/>
            <w:r w:rsidRPr="00AA5D64">
              <w:rPr>
                <w:rFonts w:asciiTheme="majorHAnsi" w:hAnsiTheme="majorHAnsi" w:cstheme="majorHAnsi"/>
              </w:rPr>
              <w:t>, usmerjevalnik se oglašuje, a se informacije ne uporabi za SLAAC; potrebno na primer za dodeljevanje naslovov samo preko DHCPv6)</w:t>
            </w:r>
          </w:p>
          <w:p w14:paraId="48BD0EED" w14:textId="77777777" w:rsidR="00A74D9E" w:rsidRPr="00AA5D64" w:rsidRDefault="00A74D9E" w:rsidP="00486864">
            <w:pPr>
              <w:pStyle w:val="ecxmsonormal"/>
              <w:numPr>
                <w:ilvl w:val="0"/>
                <w:numId w:val="35"/>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IPv6 RA DNS </w:t>
            </w:r>
            <w:proofErr w:type="spellStart"/>
            <w:r w:rsidRPr="00AA5D64">
              <w:rPr>
                <w:rFonts w:asciiTheme="majorHAnsi" w:hAnsiTheme="majorHAnsi" w:cstheme="majorHAnsi"/>
              </w:rPr>
              <w:t>information</w:t>
            </w:r>
            <w:proofErr w:type="spellEnd"/>
            <w:r w:rsidRPr="00AA5D64">
              <w:rPr>
                <w:rFonts w:asciiTheme="majorHAnsi" w:hAnsiTheme="majorHAnsi" w:cstheme="majorHAnsi"/>
              </w:rPr>
              <w:t>. Oglaševanje strežnikov DNS v IPv6 RA, kot je določeno v RFC 8106</w:t>
            </w:r>
          </w:p>
          <w:p w14:paraId="17F27F2E" w14:textId="77777777" w:rsidR="00A74D9E" w:rsidRPr="00AA5D64" w:rsidRDefault="00A74D9E" w:rsidP="00A74D9E">
            <w:pPr>
              <w:pStyle w:val="Heading1"/>
              <w:tabs>
                <w:tab w:val="clear" w:pos="0"/>
              </w:tabs>
              <w:suppressAutoHyphens w:val="0"/>
              <w:rPr>
                <w:rFonts w:asciiTheme="majorHAnsi" w:hAnsiTheme="majorHAnsi" w:cstheme="majorHAnsi"/>
              </w:rPr>
            </w:pPr>
            <w:bookmarkStart w:id="33" w:name="__RefHeading___Toc939_638589258"/>
            <w:bookmarkEnd w:id="33"/>
            <w:r w:rsidRPr="00AA5D64">
              <w:rPr>
                <w:rFonts w:asciiTheme="majorHAnsi" w:hAnsiTheme="majorHAnsi" w:cstheme="majorHAnsi"/>
              </w:rPr>
              <w:t>Vzdrževanje in podpora v času garancije</w:t>
            </w:r>
          </w:p>
          <w:p w14:paraId="4D05BC76" w14:textId="77777777" w:rsidR="00A74D9E" w:rsidRPr="00AA5D64" w:rsidRDefault="00A74D9E" w:rsidP="00486864">
            <w:pPr>
              <w:pStyle w:val="ecxmsonormal"/>
              <w:numPr>
                <w:ilvl w:val="0"/>
                <w:numId w:val="51"/>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5 let garancije na strojno opremo in posodabljanje sistemske programske opreme</w:t>
            </w:r>
          </w:p>
          <w:p w14:paraId="701BCFE8" w14:textId="77777777" w:rsidR="00A74D9E" w:rsidRPr="00AA5D64" w:rsidRDefault="00A74D9E" w:rsidP="00486864">
            <w:pPr>
              <w:pStyle w:val="ecxmsonormal"/>
              <w:numPr>
                <w:ilvl w:val="0"/>
                <w:numId w:val="51"/>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Vzdrževanje in podpora za ponujeno opremo v času garancije:</w:t>
            </w:r>
          </w:p>
          <w:p w14:paraId="7603FDB3" w14:textId="77777777" w:rsidR="00A74D9E" w:rsidRPr="00AA5D64" w:rsidRDefault="00A74D9E" w:rsidP="00486864">
            <w:pPr>
              <w:pStyle w:val="ecxmsonormal"/>
              <w:numPr>
                <w:ilvl w:val="1"/>
                <w:numId w:val="52"/>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Za naprave oz. sestavne dele, za katere velja režim garancije, popravilo oz. zamenjavo v primeru okvare v roku 10 delovnih dni po oddaji zahtevka. Okvarjeno opremo bodo  lastnik (Arnes) ali uporabniki (VIZ) poslali direktno dobavitelju, popravljeno opremo pa dobavitelj direktno na VIZ ali Arnes (kot je dogovorjeno ob posameznem pošiljanju opreme v popravilo). Stroški pošiljanja bremenijo dobavitelja.</w:t>
            </w:r>
          </w:p>
          <w:p w14:paraId="1228B6FD" w14:textId="77777777" w:rsidR="00A74D9E" w:rsidRPr="00AA5D64" w:rsidRDefault="00A74D9E" w:rsidP="00486864">
            <w:pPr>
              <w:pStyle w:val="ecxmsonormal"/>
              <w:numPr>
                <w:ilvl w:val="1"/>
                <w:numId w:val="52"/>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lastRenderedPageBreak/>
              <w:t>Dobava novih različic programske opreme takoj, ko so na voljo pri proizvajalcu. Naročnik si jih lahko, v kolikor to ponudnik omogoči, sam prenese s strežnika proizvajalca oz. ponudnika.</w:t>
            </w:r>
          </w:p>
          <w:p w14:paraId="3F00BE3C" w14:textId="77777777" w:rsidR="00A74D9E" w:rsidRPr="00AA5D64" w:rsidRDefault="00A74D9E" w:rsidP="00486864">
            <w:pPr>
              <w:pStyle w:val="ecxmsonormal"/>
              <w:numPr>
                <w:ilvl w:val="1"/>
                <w:numId w:val="52"/>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Nadgradnjo programske opreme na stikalu lahko izvede naročnik samostojno. Tekom postopka nadgradnje se stikalo ne povezuje na sisteme, ki niso v upravljanju naročnika.</w:t>
            </w:r>
          </w:p>
          <w:p w14:paraId="1A8ED1BA" w14:textId="77777777" w:rsidR="00A74D9E" w:rsidRPr="00AA5D64" w:rsidRDefault="00A74D9E" w:rsidP="00486864">
            <w:pPr>
              <w:pStyle w:val="ecxmsonormal"/>
              <w:numPr>
                <w:ilvl w:val="1"/>
                <w:numId w:val="52"/>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Oprema za normalno delovanje ne potrebuje povezovanja na sisteme, ki niso v upravljanju naročnika. To velja tudi za morebitno preverjanje licenčne upravičenosti.</w:t>
            </w:r>
          </w:p>
          <w:p w14:paraId="74107C72" w14:textId="77777777" w:rsidR="00A74D9E" w:rsidRPr="00AA5D64" w:rsidRDefault="00A74D9E" w:rsidP="00486864">
            <w:pPr>
              <w:pStyle w:val="ecxmsonormal"/>
              <w:numPr>
                <w:ilvl w:val="1"/>
                <w:numId w:val="52"/>
              </w:numPr>
              <w:suppressAutoHyphens w:val="0"/>
              <w:spacing w:before="100" w:after="140" w:line="288" w:lineRule="auto"/>
              <w:jc w:val="both"/>
              <w:rPr>
                <w:rFonts w:asciiTheme="majorHAnsi" w:hAnsiTheme="majorHAnsi" w:cstheme="majorHAnsi"/>
                <w:lang w:val="de-DE"/>
              </w:rPr>
            </w:pPr>
            <w:proofErr w:type="spellStart"/>
            <w:r w:rsidRPr="00AA5D64">
              <w:rPr>
                <w:rFonts w:asciiTheme="majorHAnsi" w:hAnsiTheme="majorHAnsi" w:cstheme="majorHAnsi"/>
                <w:lang w:val="de-DE"/>
              </w:rPr>
              <w:t>Telefonsko</w:t>
            </w:r>
            <w:proofErr w:type="spellEnd"/>
            <w:r w:rsidRPr="00AA5D64">
              <w:rPr>
                <w:rFonts w:asciiTheme="majorHAnsi" w:hAnsiTheme="majorHAnsi" w:cstheme="majorHAnsi"/>
                <w:lang w:val="de-DE"/>
              </w:rPr>
              <w:t xml:space="preserve"> in </w:t>
            </w:r>
            <w:proofErr w:type="spellStart"/>
            <w:r w:rsidRPr="00AA5D64">
              <w:rPr>
                <w:rFonts w:asciiTheme="majorHAnsi" w:hAnsiTheme="majorHAnsi" w:cstheme="majorHAnsi"/>
                <w:lang w:val="de-DE"/>
              </w:rPr>
              <w:t>elektronsko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tehnično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podporo</w:t>
            </w:r>
            <w:proofErr w:type="spellEnd"/>
            <w:r w:rsidRPr="00AA5D64">
              <w:rPr>
                <w:rFonts w:asciiTheme="majorHAnsi" w:hAnsiTheme="majorHAnsi" w:cstheme="majorHAnsi"/>
                <w:lang w:val="de-DE"/>
              </w:rPr>
              <w:t xml:space="preserve"> ob </w:t>
            </w:r>
            <w:proofErr w:type="spellStart"/>
            <w:r w:rsidRPr="00AA5D64">
              <w:rPr>
                <w:rFonts w:asciiTheme="majorHAnsi" w:hAnsiTheme="majorHAnsi" w:cstheme="majorHAnsi"/>
                <w:lang w:val="de-DE"/>
              </w:rPr>
              <w:t>delavnikih</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med</w:t>
            </w:r>
            <w:proofErr w:type="spellEnd"/>
            <w:r w:rsidRPr="00AA5D64">
              <w:rPr>
                <w:rFonts w:asciiTheme="majorHAnsi" w:hAnsiTheme="majorHAnsi" w:cstheme="majorHAnsi"/>
                <w:lang w:val="de-DE"/>
              </w:rPr>
              <w:t xml:space="preserve"> 8:00 in 16:00 </w:t>
            </w:r>
            <w:proofErr w:type="spellStart"/>
            <w:r w:rsidRPr="00AA5D64">
              <w:rPr>
                <w:rFonts w:asciiTheme="majorHAnsi" w:hAnsiTheme="majorHAnsi" w:cstheme="majorHAnsi"/>
                <w:lang w:val="de-DE"/>
              </w:rPr>
              <w:t>uro</w:t>
            </w:r>
            <w:proofErr w:type="spellEnd"/>
            <w:r w:rsidRPr="00AA5D64">
              <w:rPr>
                <w:rFonts w:asciiTheme="majorHAnsi" w:hAnsiTheme="majorHAnsi" w:cstheme="majorHAnsi"/>
                <w:lang w:val="de-DE"/>
              </w:rPr>
              <w:t>.</w:t>
            </w:r>
          </w:p>
          <w:p w14:paraId="3783243D" w14:textId="77777777" w:rsidR="00A74D9E" w:rsidRPr="00AA5D64" w:rsidRDefault="00A74D9E" w:rsidP="00486864">
            <w:pPr>
              <w:pStyle w:val="ecxmsonormal"/>
              <w:numPr>
                <w:ilvl w:val="1"/>
                <w:numId w:val="52"/>
              </w:numPr>
              <w:suppressAutoHyphens w:val="0"/>
              <w:spacing w:before="100" w:after="140" w:line="288" w:lineRule="auto"/>
              <w:jc w:val="both"/>
              <w:rPr>
                <w:rFonts w:asciiTheme="majorHAnsi" w:hAnsiTheme="majorHAnsi" w:cstheme="majorHAnsi"/>
                <w:lang w:val="de-DE"/>
              </w:rPr>
            </w:pPr>
            <w:proofErr w:type="spellStart"/>
            <w:r w:rsidRPr="00AA5D64">
              <w:rPr>
                <w:rFonts w:asciiTheme="majorHAnsi" w:hAnsiTheme="majorHAnsi" w:cstheme="majorHAnsi"/>
                <w:lang w:val="de-DE"/>
              </w:rPr>
              <w:t>Zagotovljen</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dostop</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za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ponudnika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ali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naročnika</w:t>
            </w:r>
            <w:proofErr w:type="spellEnd"/>
            <w:r w:rsidRPr="00AA5D64">
              <w:rPr>
                <w:rFonts w:asciiTheme="majorHAnsi" w:hAnsiTheme="majorHAnsi" w:cstheme="majorHAnsi"/>
                <w:lang w:val="de-DE"/>
              </w:rPr>
              <w:t xml:space="preserve">) do </w:t>
            </w:r>
            <w:proofErr w:type="spellStart"/>
            <w:r w:rsidRPr="00AA5D64">
              <w:rPr>
                <w:rFonts w:asciiTheme="majorHAnsi" w:hAnsiTheme="majorHAnsi" w:cstheme="majorHAnsi"/>
                <w:lang w:val="de-DE"/>
              </w:rPr>
              <w:t>proizvajalčevega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centra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za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tehnično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podporo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za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vso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opremo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katere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vzdrževanje</w:t>
            </w:r>
            <w:proofErr w:type="spellEnd"/>
            <w:r w:rsidRPr="00AA5D64">
              <w:rPr>
                <w:rFonts w:asciiTheme="majorHAnsi" w:hAnsiTheme="majorHAnsi" w:cstheme="majorHAnsi"/>
                <w:lang w:val="de-DE"/>
              </w:rPr>
              <w:t xml:space="preserve"> je </w:t>
            </w:r>
            <w:proofErr w:type="spellStart"/>
            <w:r w:rsidRPr="00AA5D64">
              <w:rPr>
                <w:rFonts w:asciiTheme="majorHAnsi" w:hAnsiTheme="majorHAnsi" w:cstheme="majorHAnsi"/>
                <w:lang w:val="de-DE"/>
              </w:rPr>
              <w:t>predmet</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razpisa</w:t>
            </w:r>
            <w:proofErr w:type="spellEnd"/>
            <w:r w:rsidRPr="00AA5D64">
              <w:rPr>
                <w:rFonts w:asciiTheme="majorHAnsi" w:hAnsiTheme="majorHAnsi" w:cstheme="majorHAnsi"/>
                <w:lang w:val="de-DE"/>
              </w:rPr>
              <w:t>.</w:t>
            </w:r>
          </w:p>
          <w:p w14:paraId="524FC70A" w14:textId="776CA634" w:rsidR="00383DAC" w:rsidRPr="00735712" w:rsidRDefault="00A74D9E" w:rsidP="00486864">
            <w:pPr>
              <w:pStyle w:val="ecxmsonormal"/>
              <w:numPr>
                <w:ilvl w:val="1"/>
                <w:numId w:val="52"/>
              </w:numPr>
              <w:suppressAutoHyphens w:val="0"/>
              <w:spacing w:before="100" w:after="140" w:line="288" w:lineRule="auto"/>
              <w:jc w:val="both"/>
              <w:rPr>
                <w:rFonts w:asciiTheme="majorHAnsi" w:hAnsiTheme="majorHAnsi" w:cstheme="majorHAnsi"/>
                <w:lang w:val="de-DE"/>
              </w:rPr>
            </w:pPr>
            <w:r w:rsidRPr="00AA5D64">
              <w:rPr>
                <w:rFonts w:asciiTheme="majorHAnsi" w:hAnsiTheme="majorHAnsi" w:cstheme="majorHAnsi"/>
                <w:lang w:val="de-DE"/>
              </w:rPr>
              <w:t xml:space="preserve">Direkten </w:t>
            </w:r>
            <w:proofErr w:type="spellStart"/>
            <w:r w:rsidRPr="00AA5D64">
              <w:rPr>
                <w:rFonts w:asciiTheme="majorHAnsi" w:hAnsiTheme="majorHAnsi" w:cstheme="majorHAnsi"/>
                <w:lang w:val="de-DE"/>
              </w:rPr>
              <w:t>internetni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dostop</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naročnika</w:t>
            </w:r>
            <w:proofErr w:type="spellEnd"/>
            <w:r w:rsidRPr="00AA5D64">
              <w:rPr>
                <w:rFonts w:asciiTheme="majorHAnsi" w:hAnsiTheme="majorHAnsi" w:cstheme="majorHAnsi"/>
                <w:lang w:val="de-DE"/>
              </w:rPr>
              <w:t xml:space="preserve"> do </w:t>
            </w:r>
            <w:proofErr w:type="spellStart"/>
            <w:r w:rsidRPr="00AA5D64">
              <w:rPr>
                <w:rFonts w:asciiTheme="majorHAnsi" w:hAnsiTheme="majorHAnsi" w:cstheme="majorHAnsi"/>
                <w:lang w:val="de-DE"/>
              </w:rPr>
              <w:t>tehnične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dokumentacije</w:t>
            </w:r>
            <w:proofErr w:type="spellEnd"/>
            <w:r w:rsidRPr="00AA5D64">
              <w:rPr>
                <w:rFonts w:asciiTheme="majorHAnsi" w:hAnsiTheme="majorHAnsi" w:cstheme="majorHAnsi"/>
                <w:lang w:val="de-DE"/>
              </w:rPr>
              <w:t xml:space="preserve"> na </w:t>
            </w:r>
            <w:proofErr w:type="spellStart"/>
            <w:r w:rsidRPr="00AA5D64">
              <w:rPr>
                <w:rFonts w:asciiTheme="majorHAnsi" w:hAnsiTheme="majorHAnsi" w:cstheme="majorHAnsi"/>
                <w:lang w:val="de-DE"/>
              </w:rPr>
              <w:t>strežniku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proizvajalca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ali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ponudnika</w:t>
            </w:r>
            <w:proofErr w:type="spellEnd"/>
            <w:r w:rsidRPr="00AA5D64">
              <w:rPr>
                <w:rFonts w:asciiTheme="majorHAnsi" w:hAnsiTheme="majorHAnsi" w:cstheme="majorHAnsi"/>
                <w:lang w:val="de-DE"/>
              </w:rPr>
              <w:t>.</w:t>
            </w:r>
          </w:p>
          <w:p w14:paraId="7A1E1219" w14:textId="77777777" w:rsidR="00A74D9E" w:rsidRPr="00AA5D64" w:rsidRDefault="00A74D9E" w:rsidP="00A74D9E">
            <w:pPr>
              <w:pStyle w:val="Heading1"/>
              <w:tabs>
                <w:tab w:val="clear" w:pos="0"/>
              </w:tabs>
              <w:suppressAutoHyphens w:val="0"/>
              <w:rPr>
                <w:rFonts w:asciiTheme="majorHAnsi" w:hAnsiTheme="majorHAnsi" w:cstheme="majorHAnsi"/>
              </w:rPr>
            </w:pPr>
            <w:bookmarkStart w:id="34" w:name="__RefHeading___Toc20741_1540288035"/>
            <w:bookmarkStart w:id="35" w:name="__RefHeading___Toc1094_638589258"/>
            <w:bookmarkEnd w:id="34"/>
            <w:bookmarkEnd w:id="35"/>
            <w:r w:rsidRPr="00AA5D64">
              <w:rPr>
                <w:rFonts w:asciiTheme="majorHAnsi" w:hAnsiTheme="majorHAnsi" w:cstheme="majorHAnsi"/>
              </w:rPr>
              <w:t>Preverjanje funkcionalnosti in zmogljivosti opreme</w:t>
            </w:r>
          </w:p>
          <w:p w14:paraId="6EA94AC8"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Naročnik si pridružuje pravico, da v okviru postopka izbire ponudb pred izdajo odločitve o izbiri preveri, ali ponujena oprema izpolnjuje zahtevane lastnosti. V ta namen se vsak ponudnik zavezuje k naslednjemu:</w:t>
            </w:r>
          </w:p>
          <w:p w14:paraId="6FA6C4AD" w14:textId="77777777" w:rsidR="00A74D9E" w:rsidRPr="00AA5D64" w:rsidRDefault="00A74D9E" w:rsidP="00486864">
            <w:pPr>
              <w:pStyle w:val="ecxmsonormal"/>
              <w:numPr>
                <w:ilvl w:val="1"/>
                <w:numId w:val="50"/>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da bo preverjanje izpolnjevanja tehničnih zahtev ponujene opreme omogočil najkasneje v petih (5) delovnih dneh po naročnikovi zahtevi. V kolikor se ponudnik ne bo odzval na naročnikovo zahtevo in se testiranje ne bo začelo v roku iz te alineje, bo ponudba izločena kot nedopustna.</w:t>
            </w:r>
          </w:p>
          <w:p w14:paraId="6BD421F2" w14:textId="77777777" w:rsidR="00A74D9E" w:rsidRPr="00AA5D64" w:rsidRDefault="00A74D9E" w:rsidP="00486864">
            <w:pPr>
              <w:pStyle w:val="ecxmsonormal"/>
              <w:numPr>
                <w:ilvl w:val="1"/>
                <w:numId w:val="50"/>
              </w:numPr>
              <w:suppressAutoHyphens w:val="0"/>
              <w:spacing w:before="100" w:after="140" w:line="288" w:lineRule="auto"/>
              <w:jc w:val="both"/>
              <w:rPr>
                <w:rFonts w:asciiTheme="majorHAnsi" w:hAnsiTheme="majorHAnsi" w:cstheme="majorHAnsi"/>
                <w:color w:val="000000" w:themeColor="text1"/>
              </w:rPr>
            </w:pPr>
            <w:r w:rsidRPr="00AA5D64">
              <w:rPr>
                <w:rFonts w:asciiTheme="majorHAnsi" w:hAnsiTheme="majorHAnsi" w:cstheme="majorHAnsi"/>
                <w:color w:val="000000" w:themeColor="text1"/>
              </w:rPr>
              <w:t>Naročnik bo ponudnika na testiranje pozval preko informacijskega sistema e-JN (</w:t>
            </w:r>
            <w:hyperlink r:id="rId8" w:history="1">
              <w:r w:rsidRPr="00AA5D64">
                <w:rPr>
                  <w:rStyle w:val="Hyperlink"/>
                  <w:rFonts w:asciiTheme="majorHAnsi" w:hAnsiTheme="majorHAnsi" w:cstheme="majorHAnsi"/>
                </w:rPr>
                <w:t>https://ejn.gov.si/eJN2</w:t>
              </w:r>
            </w:hyperlink>
            <w:r w:rsidRPr="00AA5D64">
              <w:rPr>
                <w:rFonts w:asciiTheme="majorHAnsi" w:hAnsiTheme="majorHAnsi" w:cstheme="majorHAnsi"/>
                <w:color w:val="000000" w:themeColor="text1"/>
              </w:rPr>
              <w:t>), kot je navedeno v Navodilih ponudnikom.</w:t>
            </w:r>
          </w:p>
          <w:p w14:paraId="44273FEB" w14:textId="77777777" w:rsidR="00A74D9E" w:rsidRPr="00AA5D64" w:rsidRDefault="00A74D9E" w:rsidP="00486864">
            <w:pPr>
              <w:pStyle w:val="ecxmsonormal"/>
              <w:numPr>
                <w:ilvl w:val="1"/>
                <w:numId w:val="50"/>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Naročnik bo pripravil testno okolje, v katerem se bo testiralo ponujeno opremo. Naročnik bo testiral izpolnjevanje funkcionalnosti ponujene opreme po lastni izbiri (naročnik ni dolžan izvesti testiranj katerekoli ali vsake od funkcionalnosti). </w:t>
            </w:r>
          </w:p>
          <w:p w14:paraId="30CBEFB7" w14:textId="77777777" w:rsidR="00A74D9E" w:rsidRPr="00AA5D64" w:rsidRDefault="00A74D9E" w:rsidP="00486864">
            <w:pPr>
              <w:pStyle w:val="ecxmsonormal"/>
              <w:numPr>
                <w:ilvl w:val="1"/>
                <w:numId w:val="50"/>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1AB8150D" w14:textId="77777777" w:rsidR="00A74D9E" w:rsidRPr="00AA5D64" w:rsidRDefault="00A74D9E" w:rsidP="00486864">
            <w:pPr>
              <w:pStyle w:val="ecxmsonormal"/>
              <w:numPr>
                <w:ilvl w:val="1"/>
                <w:numId w:val="50"/>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Testiranje se bo predvidoma izvajalo na lokaciji Arnesa, Tehnološki park 18, Ljubljana.</w:t>
            </w:r>
          </w:p>
          <w:p w14:paraId="230C57D6" w14:textId="77777777" w:rsidR="00A74D9E" w:rsidRPr="00AA5D64" w:rsidRDefault="00A74D9E" w:rsidP="00486864">
            <w:pPr>
              <w:pStyle w:val="ecxmsonormal"/>
              <w:numPr>
                <w:ilvl w:val="1"/>
                <w:numId w:val="50"/>
              </w:numPr>
              <w:suppressAutoHyphens w:val="0"/>
              <w:spacing w:before="100" w:after="140" w:line="288" w:lineRule="auto"/>
              <w:jc w:val="both"/>
              <w:rPr>
                <w:rFonts w:asciiTheme="majorHAnsi" w:hAnsiTheme="majorHAnsi" w:cstheme="majorHAnsi"/>
              </w:rPr>
            </w:pPr>
            <w:r w:rsidRPr="00AA5D64">
              <w:rPr>
                <w:rFonts w:asciiTheme="majorHAnsi" w:hAnsiTheme="majorHAnsi" w:cstheme="majorHAnsi"/>
              </w:rPr>
              <w:t xml:space="preserve">Testiranje funkcionalnosti traja največ 8 ur. Če naročnik presodi, da oprema ni opravila določenega testa, se testiranje prekine. Ponudnik ima možnost enkratne ponovitve testiranja v roku največ dveh delovnih dni. V kolikor ponudnik v postopku </w:t>
            </w:r>
            <w:r w:rsidRPr="00AA5D64">
              <w:rPr>
                <w:rFonts w:asciiTheme="majorHAnsi" w:hAnsiTheme="majorHAnsi" w:cstheme="majorHAnsi"/>
              </w:rPr>
              <w:lastRenderedPageBreak/>
              <w:t>testiranja ne uspe dokazati zahtevane funkcionalnosti ponujene opreme, bo naročnik ponudbo v tem delu izločil kot nedopustno.</w:t>
            </w:r>
          </w:p>
          <w:p w14:paraId="2B92647E" w14:textId="77777777" w:rsidR="00A74D9E" w:rsidRPr="00AA5D64" w:rsidRDefault="00A74D9E" w:rsidP="00486864">
            <w:pPr>
              <w:pStyle w:val="ecxmsonormal"/>
              <w:jc w:val="both"/>
              <w:rPr>
                <w:rFonts w:asciiTheme="majorHAnsi" w:hAnsiTheme="majorHAnsi" w:cstheme="majorHAnsi"/>
              </w:rPr>
            </w:pPr>
            <w:r w:rsidRPr="00AA5D64">
              <w:rPr>
                <w:rFonts w:asciiTheme="majorHAnsi" w:hAnsiTheme="majorHAnsi" w:cstheme="majorHAnsi"/>
              </w:rPr>
              <w:t>V primeru izbire ponudnika se bo ta točka pred podpisom okvirnega sporazuma brisala, ker ne bo več relevantna za izvedbo posla.</w:t>
            </w:r>
          </w:p>
        </w:tc>
      </w:tr>
      <w:tr w:rsidR="00A74D9E" w:rsidRPr="008E009A" w14:paraId="0266324D" w14:textId="77777777" w:rsidTr="00486864">
        <w:trPr>
          <w:trHeight w:val="400"/>
          <w:jc w:val="center"/>
        </w:trPr>
        <w:tc>
          <w:tcPr>
            <w:tcW w:w="0" w:type="auto"/>
            <w:tcBorders>
              <w:top w:val="single" w:sz="4" w:space="0" w:color="000000"/>
              <w:left w:val="single" w:sz="2" w:space="0" w:color="000000"/>
              <w:bottom w:val="single" w:sz="4" w:space="0" w:color="auto"/>
              <w:right w:val="single" w:sz="4" w:space="0" w:color="auto"/>
            </w:tcBorders>
            <w:shd w:val="clear" w:color="auto" w:fill="FFF2CC" w:themeFill="accent4" w:themeFillTint="33"/>
          </w:tcPr>
          <w:p w14:paraId="0C41049D" w14:textId="0A713DA8" w:rsidR="00A74D9E" w:rsidRPr="00373C92" w:rsidRDefault="00A74D9E" w:rsidP="00A74D9E">
            <w:pPr>
              <w:pStyle w:val="Heading1"/>
              <w:widowControl w:val="0"/>
              <w:numPr>
                <w:ilvl w:val="0"/>
                <w:numId w:val="0"/>
              </w:numPr>
              <w:rPr>
                <w:rFonts w:asciiTheme="majorHAnsi" w:hAnsiTheme="majorHAnsi" w:cstheme="majorHAnsi"/>
                <w:sz w:val="36"/>
              </w:rPr>
            </w:pPr>
            <w:r w:rsidRPr="004258C0">
              <w:rPr>
                <w:rFonts w:asciiTheme="majorHAnsi" w:hAnsiTheme="majorHAnsi" w:cstheme="majorHAnsi"/>
                <w:sz w:val="36"/>
              </w:rPr>
              <w:lastRenderedPageBreak/>
              <w:t>Skupne zahteve za</w:t>
            </w:r>
            <w:r w:rsidR="00735712">
              <w:rPr>
                <w:rFonts w:asciiTheme="majorHAnsi" w:hAnsiTheme="majorHAnsi" w:cstheme="majorHAnsi"/>
                <w:sz w:val="36"/>
              </w:rPr>
              <w:t xml:space="preserve"> ponujeno</w:t>
            </w:r>
            <w:r w:rsidRPr="004258C0">
              <w:rPr>
                <w:rFonts w:asciiTheme="majorHAnsi" w:hAnsiTheme="majorHAnsi" w:cstheme="majorHAnsi"/>
                <w:sz w:val="36"/>
              </w:rPr>
              <w:t xml:space="preserve"> </w:t>
            </w:r>
            <w:r w:rsidR="00735712">
              <w:rPr>
                <w:rFonts w:asciiTheme="majorHAnsi" w:hAnsiTheme="majorHAnsi" w:cstheme="majorHAnsi"/>
                <w:sz w:val="36"/>
              </w:rPr>
              <w:t>opremo</w:t>
            </w:r>
            <w:r w:rsidRPr="004258C0">
              <w:rPr>
                <w:rFonts w:asciiTheme="majorHAnsi" w:hAnsiTheme="majorHAnsi" w:cstheme="majorHAnsi"/>
                <w:sz w:val="36"/>
              </w:rPr>
              <w:t xml:space="preserve"> za postavke </w:t>
            </w:r>
            <w:r>
              <w:rPr>
                <w:rFonts w:asciiTheme="majorHAnsi" w:hAnsiTheme="majorHAnsi" w:cstheme="majorHAnsi"/>
                <w:sz w:val="36"/>
              </w:rPr>
              <w:t>2</w:t>
            </w:r>
            <w:r w:rsidRPr="004258C0">
              <w:rPr>
                <w:rFonts w:asciiTheme="majorHAnsi" w:hAnsiTheme="majorHAnsi" w:cstheme="majorHAnsi"/>
                <w:sz w:val="36"/>
              </w:rPr>
              <w:t xml:space="preserve"> </w:t>
            </w:r>
            <w:r>
              <w:rPr>
                <w:rFonts w:asciiTheme="majorHAnsi" w:hAnsiTheme="majorHAnsi" w:cstheme="majorHAnsi"/>
                <w:sz w:val="36"/>
              </w:rPr>
              <w:t>–</w:t>
            </w:r>
            <w:r w:rsidRPr="004258C0">
              <w:rPr>
                <w:rFonts w:asciiTheme="majorHAnsi" w:hAnsiTheme="majorHAnsi" w:cstheme="majorHAnsi"/>
                <w:sz w:val="36"/>
              </w:rPr>
              <w:t xml:space="preserve"> </w:t>
            </w:r>
            <w:r>
              <w:rPr>
                <w:rFonts w:asciiTheme="majorHAnsi" w:hAnsiTheme="majorHAnsi" w:cstheme="majorHAnsi"/>
                <w:sz w:val="36"/>
              </w:rPr>
              <w:t>5</w:t>
            </w:r>
          </w:p>
          <w:p w14:paraId="355AB841" w14:textId="77777777" w:rsidR="00A74D9E" w:rsidRPr="004258C0" w:rsidRDefault="00A74D9E" w:rsidP="00D75E78">
            <w:pPr>
              <w:pStyle w:val="Heading1"/>
              <w:widowControl w:val="0"/>
              <w:numPr>
                <w:ilvl w:val="0"/>
                <w:numId w:val="28"/>
              </w:numPr>
              <w:rPr>
                <w:rFonts w:asciiTheme="majorHAnsi" w:hAnsiTheme="majorHAnsi" w:cstheme="majorHAnsi"/>
              </w:rPr>
            </w:pPr>
            <w:r w:rsidRPr="004258C0">
              <w:rPr>
                <w:rFonts w:asciiTheme="majorHAnsi" w:hAnsiTheme="majorHAnsi" w:cstheme="majorHAnsi"/>
              </w:rPr>
              <w:t>Fizične lastnosti stikala:</w:t>
            </w:r>
          </w:p>
          <w:p w14:paraId="745B5872" w14:textId="77777777" w:rsidR="00A74D9E" w:rsidRPr="004258C0" w:rsidRDefault="00A74D9E" w:rsidP="00486864">
            <w:pPr>
              <w:pStyle w:val="ecxmsonormal"/>
              <w:widowControl w:val="0"/>
              <w:numPr>
                <w:ilvl w:val="0"/>
                <w:numId w:val="8"/>
              </w:numPr>
              <w:spacing w:before="280" w:afterAutospacing="0" w:line="288" w:lineRule="auto"/>
              <w:jc w:val="both"/>
              <w:rPr>
                <w:rFonts w:asciiTheme="majorHAnsi" w:hAnsiTheme="majorHAnsi" w:cstheme="majorHAnsi"/>
              </w:rPr>
            </w:pPr>
            <w:r w:rsidRPr="004258C0">
              <w:rPr>
                <w:rFonts w:asciiTheme="majorHAnsi" w:hAnsiTheme="majorHAnsi" w:cstheme="majorHAnsi"/>
              </w:rPr>
              <w:t>največja dovoljena višina 1 HU</w:t>
            </w:r>
          </w:p>
          <w:p w14:paraId="6F5D0E83" w14:textId="77777777" w:rsidR="00A74D9E" w:rsidRPr="004258C0" w:rsidRDefault="00A74D9E" w:rsidP="00486864">
            <w:pPr>
              <w:pStyle w:val="ecxmsonormal"/>
              <w:widowControl w:val="0"/>
              <w:numPr>
                <w:ilvl w:val="0"/>
                <w:numId w:val="8"/>
              </w:numPr>
              <w:spacing w:before="280" w:afterAutospacing="0" w:line="288" w:lineRule="auto"/>
              <w:jc w:val="both"/>
              <w:rPr>
                <w:rFonts w:asciiTheme="majorHAnsi" w:hAnsiTheme="majorHAnsi" w:cstheme="majorHAnsi"/>
              </w:rPr>
            </w:pPr>
            <w:r w:rsidRPr="004258C0">
              <w:rPr>
                <w:rFonts w:asciiTheme="majorHAnsi" w:hAnsiTheme="majorHAnsi" w:cstheme="majorHAnsi"/>
              </w:rPr>
              <w:t>Pribor za vgradnjo v 19” omaro</w:t>
            </w:r>
          </w:p>
          <w:p w14:paraId="6002B697" w14:textId="77777777" w:rsidR="00A74D9E" w:rsidRPr="004258C0" w:rsidRDefault="00A74D9E" w:rsidP="00486864">
            <w:pPr>
              <w:pStyle w:val="ecxmsonormal"/>
              <w:widowControl w:val="0"/>
              <w:numPr>
                <w:ilvl w:val="0"/>
                <w:numId w:val="8"/>
              </w:numPr>
              <w:spacing w:before="280" w:afterAutospacing="0" w:line="288" w:lineRule="auto"/>
              <w:jc w:val="both"/>
              <w:rPr>
                <w:rFonts w:asciiTheme="majorHAnsi" w:hAnsiTheme="majorHAnsi" w:cstheme="majorHAnsi"/>
              </w:rPr>
            </w:pPr>
            <w:r w:rsidRPr="004258C0">
              <w:rPr>
                <w:rFonts w:asciiTheme="majorHAnsi" w:hAnsiTheme="majorHAnsi" w:cstheme="majorHAnsi"/>
              </w:rPr>
              <w:t>pripadajoča licenčna programska oprema oz. operacijski sistem usmerjevalnika (</w:t>
            </w:r>
            <w:proofErr w:type="spellStart"/>
            <w:r w:rsidRPr="004258C0">
              <w:rPr>
                <w:rFonts w:asciiTheme="majorHAnsi" w:hAnsiTheme="majorHAnsi" w:cstheme="majorHAnsi"/>
              </w:rPr>
              <w:t>firmware</w:t>
            </w:r>
            <w:proofErr w:type="spellEnd"/>
            <w:r w:rsidRPr="004258C0">
              <w:rPr>
                <w:rFonts w:asciiTheme="majorHAnsi" w:hAnsiTheme="majorHAnsi" w:cstheme="majorHAnsi"/>
              </w:rPr>
              <w:t>)</w:t>
            </w:r>
          </w:p>
          <w:p w14:paraId="6323BA8F" w14:textId="77777777" w:rsidR="00A74D9E" w:rsidRDefault="00A74D9E" w:rsidP="00486864">
            <w:pPr>
              <w:pStyle w:val="ecxmsonormal"/>
              <w:widowControl w:val="0"/>
              <w:numPr>
                <w:ilvl w:val="0"/>
                <w:numId w:val="8"/>
              </w:numPr>
              <w:spacing w:before="280" w:afterAutospacing="0" w:line="288" w:lineRule="auto"/>
              <w:jc w:val="both"/>
              <w:rPr>
                <w:rFonts w:asciiTheme="majorHAnsi" w:hAnsiTheme="majorHAnsi" w:cstheme="majorHAnsi"/>
              </w:rPr>
            </w:pPr>
            <w:r w:rsidRPr="004258C0">
              <w:rPr>
                <w:rFonts w:asciiTheme="majorHAnsi" w:hAnsiTheme="majorHAnsi" w:cstheme="majorHAnsi"/>
              </w:rPr>
              <w:t>možnost konfiguriranja preko konzolnega vmesnika (zaporedni vmesnik RS-232 ali USB vmesnik)</w:t>
            </w:r>
          </w:p>
          <w:p w14:paraId="6CB8FBE1" w14:textId="77777777" w:rsidR="00A74D9E" w:rsidRPr="004258C0" w:rsidRDefault="00A74D9E" w:rsidP="00486864">
            <w:pPr>
              <w:pStyle w:val="ecxmsonormal"/>
              <w:widowControl w:val="0"/>
              <w:numPr>
                <w:ilvl w:val="0"/>
                <w:numId w:val="8"/>
              </w:numPr>
              <w:spacing w:before="280" w:afterAutospacing="0" w:line="288" w:lineRule="auto"/>
              <w:jc w:val="both"/>
              <w:rPr>
                <w:rFonts w:asciiTheme="majorHAnsi" w:hAnsiTheme="majorHAnsi" w:cstheme="majorHAnsi"/>
              </w:rPr>
            </w:pPr>
            <w:r>
              <w:rPr>
                <w:rFonts w:asciiTheme="majorHAnsi" w:hAnsiTheme="majorHAnsi" w:cstheme="majorHAnsi"/>
              </w:rPr>
              <w:t xml:space="preserve">Možnost </w:t>
            </w:r>
            <w:r w:rsidRPr="00216802">
              <w:rPr>
                <w:rFonts w:asciiTheme="majorHAnsi" w:hAnsiTheme="majorHAnsi" w:cstheme="majorHAnsi"/>
              </w:rPr>
              <w:t>dvojnega napajanja. Stikalo ima dva napajalnika ali pa se mu drugi napajalnik lahko naknadno vgrad</w:t>
            </w:r>
            <w:r>
              <w:rPr>
                <w:rFonts w:asciiTheme="majorHAnsi" w:hAnsiTheme="majorHAnsi" w:cstheme="majorHAnsi"/>
              </w:rPr>
              <w:t>i</w:t>
            </w:r>
          </w:p>
          <w:p w14:paraId="0FA3D137" w14:textId="57321D0C" w:rsidR="00A74D9E" w:rsidRPr="004258C0" w:rsidRDefault="00A74D9E" w:rsidP="00D75E78">
            <w:pPr>
              <w:pStyle w:val="Heading1"/>
              <w:widowControl w:val="0"/>
              <w:numPr>
                <w:ilvl w:val="0"/>
                <w:numId w:val="28"/>
              </w:numPr>
              <w:rPr>
                <w:rFonts w:asciiTheme="majorHAnsi" w:hAnsiTheme="majorHAnsi" w:cstheme="majorHAnsi"/>
              </w:rPr>
            </w:pPr>
            <w:r w:rsidRPr="004258C0">
              <w:rPr>
                <w:rFonts w:asciiTheme="majorHAnsi" w:hAnsiTheme="majorHAnsi" w:cstheme="majorHAnsi"/>
              </w:rPr>
              <w:t xml:space="preserve">Vmesniki </w:t>
            </w:r>
            <w:proofErr w:type="spellStart"/>
            <w:r w:rsidRPr="004258C0">
              <w:rPr>
                <w:rFonts w:asciiTheme="majorHAnsi" w:hAnsiTheme="majorHAnsi" w:cstheme="majorHAnsi"/>
              </w:rPr>
              <w:t>ethernet</w:t>
            </w:r>
            <w:proofErr w:type="spellEnd"/>
          </w:p>
          <w:p w14:paraId="1A9DE2CE" w14:textId="77777777" w:rsidR="00A74D9E" w:rsidRPr="004258C0" w:rsidRDefault="00A74D9E" w:rsidP="00486864">
            <w:pPr>
              <w:pStyle w:val="ecxmsonormal"/>
              <w:widowControl w:val="0"/>
              <w:numPr>
                <w:ilvl w:val="0"/>
                <w:numId w:val="9"/>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Stikala z zahtevano </w:t>
            </w:r>
            <w:proofErr w:type="spellStart"/>
            <w:r w:rsidRPr="004258C0">
              <w:rPr>
                <w:rFonts w:asciiTheme="majorHAnsi" w:hAnsiTheme="majorHAnsi" w:cstheme="majorHAnsi"/>
              </w:rPr>
              <w:t>PoE</w:t>
            </w:r>
            <w:proofErr w:type="spellEnd"/>
            <w:r w:rsidRPr="004258C0">
              <w:rPr>
                <w:rFonts w:asciiTheme="majorHAnsi" w:hAnsiTheme="majorHAnsi" w:cstheme="majorHAnsi"/>
              </w:rPr>
              <w:t xml:space="preserve"> podporo morajo podpirati POE+ po standardu 802.3at, LLDP-MED ter dovolj moči za vsaj po 15,4W na UTP vmesnik za celotno zahtevano število UTP vmesnikov hkrati.</w:t>
            </w:r>
          </w:p>
          <w:p w14:paraId="3612B8AD" w14:textId="77777777" w:rsidR="00A74D9E" w:rsidRPr="004258C0" w:rsidRDefault="00A74D9E" w:rsidP="00486864">
            <w:pPr>
              <w:pStyle w:val="ecxmsonormal"/>
              <w:widowControl w:val="0"/>
              <w:numPr>
                <w:ilvl w:val="0"/>
                <w:numId w:val="9"/>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Stikalo mora omogočati uporabo SFP oz. SFP+ vtičnih modulov drugih proizvajalcev </w:t>
            </w:r>
          </w:p>
          <w:p w14:paraId="07439566" w14:textId="77777777" w:rsidR="00A74D9E" w:rsidRPr="004258C0" w:rsidRDefault="00A74D9E" w:rsidP="00486864">
            <w:pPr>
              <w:pStyle w:val="ecxmsonormal"/>
              <w:widowControl w:val="0"/>
              <w:numPr>
                <w:ilvl w:val="0"/>
                <w:numId w:val="9"/>
              </w:numPr>
              <w:spacing w:before="280" w:afterAutospacing="0" w:line="288" w:lineRule="auto"/>
              <w:jc w:val="both"/>
              <w:rPr>
                <w:rFonts w:asciiTheme="majorHAnsi" w:hAnsiTheme="majorHAnsi" w:cstheme="majorHAnsi"/>
              </w:rPr>
            </w:pPr>
            <w:r w:rsidRPr="004258C0">
              <w:rPr>
                <w:rFonts w:asciiTheme="majorHAnsi" w:hAnsiTheme="majorHAnsi" w:cstheme="majorHAnsi"/>
              </w:rPr>
              <w:t>če so zahtevani vmesniki SFP kombinirani z bakrenim priključkom RJ-45 (torej se lahko uporablja le enega, ne obeh hkrati), se zahtevano število teh vmesnikov šteje kot priključki SFP in se ne štejejo k bakrenim vmesnikom RJ-45</w:t>
            </w:r>
          </w:p>
          <w:p w14:paraId="46C727A5" w14:textId="77777777" w:rsidR="00A74D9E" w:rsidRPr="004258C0" w:rsidRDefault="00A74D9E" w:rsidP="00486864">
            <w:pPr>
              <w:pStyle w:val="ecxmsonormal"/>
              <w:widowControl w:val="0"/>
              <w:numPr>
                <w:ilvl w:val="0"/>
                <w:numId w:val="9"/>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Možnost ročne nastavitve vmesnikov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na bakrenih RJ-45 vmesnikih na half/</w:t>
            </w:r>
            <w:proofErr w:type="spellStart"/>
            <w:r w:rsidRPr="004258C0">
              <w:rPr>
                <w:rFonts w:asciiTheme="majorHAnsi" w:hAnsiTheme="majorHAnsi" w:cstheme="majorHAnsi"/>
              </w:rPr>
              <w:t>full-duplex</w:t>
            </w:r>
            <w:proofErr w:type="spellEnd"/>
            <w:r w:rsidRPr="004258C0">
              <w:rPr>
                <w:rFonts w:asciiTheme="majorHAnsi" w:hAnsiTheme="majorHAnsi" w:cstheme="majorHAnsi"/>
              </w:rPr>
              <w:t xml:space="preserve"> ter izbrano prepustnost (10, 100 ali 1000 Mb/s)</w:t>
            </w:r>
          </w:p>
          <w:p w14:paraId="6148CA9E" w14:textId="77777777" w:rsidR="00A74D9E" w:rsidRPr="004258C0" w:rsidRDefault="00A74D9E" w:rsidP="00486864">
            <w:pPr>
              <w:pStyle w:val="ecxmsonormal"/>
              <w:widowControl w:val="0"/>
              <w:numPr>
                <w:ilvl w:val="0"/>
                <w:numId w:val="9"/>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Podpora za vsaj 9.198 </w:t>
            </w:r>
            <w:proofErr w:type="spellStart"/>
            <w:r w:rsidRPr="004258C0">
              <w:rPr>
                <w:rFonts w:asciiTheme="majorHAnsi" w:hAnsiTheme="majorHAnsi" w:cstheme="majorHAnsi"/>
              </w:rPr>
              <w:t>bajtne</w:t>
            </w:r>
            <w:proofErr w:type="spellEnd"/>
            <w:r w:rsidRPr="004258C0">
              <w:rPr>
                <w:rFonts w:asciiTheme="majorHAnsi" w:hAnsiTheme="majorHAnsi" w:cstheme="majorHAnsi"/>
              </w:rPr>
              <w:t xml:space="preserve"> okvirje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Jumbo</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Frames</w:t>
            </w:r>
            <w:proofErr w:type="spellEnd"/>
            <w:r w:rsidRPr="004258C0">
              <w:rPr>
                <w:rFonts w:asciiTheme="majorHAnsi" w:hAnsiTheme="majorHAnsi" w:cstheme="majorHAnsi"/>
              </w:rPr>
              <w:t>) na vseh vmesnikih, MTU vsaj 9000 bajtov</w:t>
            </w:r>
          </w:p>
          <w:p w14:paraId="4091FBE5" w14:textId="77777777" w:rsidR="00A74D9E" w:rsidRPr="004258C0" w:rsidRDefault="00A74D9E" w:rsidP="00486864">
            <w:pPr>
              <w:pStyle w:val="ecxmsonormal"/>
              <w:widowControl w:val="0"/>
              <w:numPr>
                <w:ilvl w:val="0"/>
                <w:numId w:val="9"/>
              </w:numPr>
              <w:spacing w:afterAutospacing="0" w:line="288" w:lineRule="auto"/>
              <w:jc w:val="both"/>
              <w:rPr>
                <w:rFonts w:asciiTheme="majorHAnsi" w:hAnsiTheme="majorHAnsi" w:cstheme="majorHAnsi"/>
              </w:rPr>
            </w:pPr>
            <w:r w:rsidRPr="004258C0">
              <w:rPr>
                <w:rFonts w:asciiTheme="majorHAnsi" w:hAnsiTheme="majorHAnsi" w:cstheme="majorHAnsi"/>
              </w:rPr>
              <w:t>Tabela MAC stikala podpira vsaj 5.000 hkratnih naslovov MAC</w:t>
            </w:r>
          </w:p>
          <w:p w14:paraId="3B795AA1" w14:textId="77777777" w:rsidR="00A74D9E" w:rsidRPr="004258C0" w:rsidRDefault="00A74D9E" w:rsidP="00486864">
            <w:pPr>
              <w:pStyle w:val="ecxmsonormal"/>
              <w:widowControl w:val="0"/>
              <w:numPr>
                <w:ilvl w:val="0"/>
                <w:numId w:val="9"/>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Podpora za SPAN (angl. </w:t>
            </w:r>
            <w:proofErr w:type="spellStart"/>
            <w:r w:rsidRPr="004258C0">
              <w:rPr>
                <w:rFonts w:asciiTheme="majorHAnsi" w:hAnsiTheme="majorHAnsi" w:cstheme="majorHAnsi"/>
              </w:rPr>
              <w:t>Switched</w:t>
            </w:r>
            <w:proofErr w:type="spellEnd"/>
            <w:r w:rsidRPr="004258C0">
              <w:rPr>
                <w:rFonts w:asciiTheme="majorHAnsi" w:hAnsiTheme="majorHAnsi" w:cstheme="majorHAnsi"/>
              </w:rPr>
              <w:t xml:space="preserve"> Port </w:t>
            </w:r>
            <w:proofErr w:type="spellStart"/>
            <w:r w:rsidRPr="004258C0">
              <w:rPr>
                <w:rFonts w:asciiTheme="majorHAnsi" w:hAnsiTheme="majorHAnsi" w:cstheme="majorHAnsi"/>
              </w:rPr>
              <w:t>Analyzer</w:t>
            </w:r>
            <w:proofErr w:type="spellEnd"/>
            <w:r w:rsidRPr="004258C0">
              <w:rPr>
                <w:rFonts w:asciiTheme="majorHAnsi" w:hAnsiTheme="majorHAnsi" w:cstheme="majorHAnsi"/>
              </w:rPr>
              <w:t>) - na vsaj enega od vmesnikov je možno skopirati promet drugih vmesnikov oziroma VLAN-ov)</w:t>
            </w:r>
          </w:p>
          <w:p w14:paraId="3996B58B" w14:textId="77777777" w:rsidR="00A74D9E" w:rsidRPr="004258C0" w:rsidRDefault="00A74D9E" w:rsidP="00486864">
            <w:pPr>
              <w:pStyle w:val="ecxmsonormal"/>
              <w:widowControl w:val="0"/>
              <w:numPr>
                <w:ilvl w:val="0"/>
                <w:numId w:val="9"/>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Podpora za RSPAN (angl. </w:t>
            </w:r>
            <w:proofErr w:type="spellStart"/>
            <w:r w:rsidRPr="004258C0">
              <w:rPr>
                <w:rFonts w:asciiTheme="majorHAnsi" w:hAnsiTheme="majorHAnsi" w:cstheme="majorHAnsi"/>
              </w:rPr>
              <w:t>Remote</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Switched</w:t>
            </w:r>
            <w:proofErr w:type="spellEnd"/>
            <w:r w:rsidRPr="004258C0">
              <w:rPr>
                <w:rFonts w:asciiTheme="majorHAnsi" w:hAnsiTheme="majorHAnsi" w:cstheme="majorHAnsi"/>
              </w:rPr>
              <w:t xml:space="preserve"> Port </w:t>
            </w:r>
            <w:proofErr w:type="spellStart"/>
            <w:r w:rsidRPr="004258C0">
              <w:rPr>
                <w:rFonts w:asciiTheme="majorHAnsi" w:hAnsiTheme="majorHAnsi" w:cstheme="majorHAnsi"/>
              </w:rPr>
              <w:t>Analyzer</w:t>
            </w:r>
            <w:proofErr w:type="spellEnd"/>
            <w:r w:rsidRPr="004258C0">
              <w:rPr>
                <w:rFonts w:asciiTheme="majorHAnsi" w:hAnsiTheme="majorHAnsi" w:cstheme="majorHAnsi"/>
              </w:rPr>
              <w:t>) – SPAN funkcionalnost preko L2 omrežja: možnost nadzora prometa na oddaljenem stikalu s pomočjo posebnega VLAN-a, preko katerega se prenaša kopirani promet</w:t>
            </w:r>
          </w:p>
          <w:p w14:paraId="65BF7447" w14:textId="77777777" w:rsidR="00A74D9E" w:rsidRPr="004258C0" w:rsidRDefault="00A74D9E" w:rsidP="00D75E78">
            <w:pPr>
              <w:pStyle w:val="Heading1"/>
              <w:widowControl w:val="0"/>
              <w:numPr>
                <w:ilvl w:val="0"/>
                <w:numId w:val="29"/>
              </w:numPr>
              <w:tabs>
                <w:tab w:val="clear" w:pos="0"/>
                <w:tab w:val="num" w:pos="360"/>
              </w:tabs>
              <w:rPr>
                <w:rFonts w:asciiTheme="majorHAnsi" w:hAnsiTheme="majorHAnsi" w:cstheme="majorHAnsi"/>
              </w:rPr>
            </w:pPr>
            <w:r w:rsidRPr="004258C0">
              <w:rPr>
                <w:rFonts w:asciiTheme="majorHAnsi" w:hAnsiTheme="majorHAnsi" w:cstheme="majorHAnsi"/>
              </w:rPr>
              <w:t>Zmogljivost pretoka podatkov</w:t>
            </w:r>
          </w:p>
          <w:p w14:paraId="7CDCBF60" w14:textId="77777777" w:rsidR="00A74D9E" w:rsidRPr="004258C0" w:rsidRDefault="00A74D9E" w:rsidP="00486864">
            <w:pPr>
              <w:pStyle w:val="ecxmsonormal"/>
              <w:widowControl w:val="0"/>
              <w:numPr>
                <w:ilvl w:val="0"/>
                <w:numId w:val="10"/>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Delovati mora s polno zmogljivostjo (angl. Line </w:t>
            </w:r>
            <w:proofErr w:type="spellStart"/>
            <w:r w:rsidRPr="004258C0">
              <w:rPr>
                <w:rFonts w:asciiTheme="majorHAnsi" w:hAnsiTheme="majorHAnsi" w:cstheme="majorHAnsi"/>
              </w:rPr>
              <w:t>rate</w:t>
            </w:r>
            <w:proofErr w:type="spellEnd"/>
            <w:r w:rsidRPr="004258C0">
              <w:rPr>
                <w:rFonts w:asciiTheme="majorHAnsi" w:hAnsiTheme="majorHAnsi" w:cstheme="majorHAnsi"/>
              </w:rPr>
              <w:t>) na vseh vmesnikih hkrati</w:t>
            </w:r>
          </w:p>
          <w:p w14:paraId="3BA6C22E" w14:textId="77777777" w:rsidR="00A74D9E" w:rsidRPr="004258C0" w:rsidRDefault="00A74D9E" w:rsidP="00486864">
            <w:pPr>
              <w:pStyle w:val="ecxmsonormal"/>
              <w:widowControl w:val="0"/>
              <w:numPr>
                <w:ilvl w:val="0"/>
                <w:numId w:val="10"/>
              </w:numPr>
              <w:spacing w:after="140" w:afterAutospacing="0" w:line="288" w:lineRule="auto"/>
              <w:jc w:val="both"/>
              <w:rPr>
                <w:rFonts w:asciiTheme="majorHAnsi" w:hAnsiTheme="majorHAnsi" w:cstheme="majorHAnsi"/>
              </w:rPr>
            </w:pPr>
            <w:r w:rsidRPr="004258C0">
              <w:rPr>
                <w:rFonts w:asciiTheme="majorHAnsi" w:hAnsiTheme="majorHAnsi" w:cstheme="majorHAnsi"/>
              </w:rPr>
              <w:t>Pri prenosu z Iperf3 TCP z uporabo PATH MTU mehanizma, mora dosegati hitrost vsaj 900Mb/s na UTP vmesnikih.</w:t>
            </w:r>
          </w:p>
          <w:p w14:paraId="077445BE" w14:textId="77777777" w:rsidR="00A74D9E" w:rsidRPr="004258C0" w:rsidRDefault="00A74D9E" w:rsidP="00486864">
            <w:pPr>
              <w:pStyle w:val="ecxmsonormal"/>
              <w:widowControl w:val="0"/>
              <w:numPr>
                <w:ilvl w:val="0"/>
                <w:numId w:val="10"/>
              </w:numPr>
              <w:spacing w:after="140" w:afterAutospacing="0" w:line="288" w:lineRule="auto"/>
              <w:jc w:val="both"/>
              <w:rPr>
                <w:rFonts w:asciiTheme="majorHAnsi" w:hAnsiTheme="majorHAnsi" w:cstheme="majorHAnsi"/>
              </w:rPr>
            </w:pPr>
            <w:r w:rsidRPr="004258C0">
              <w:rPr>
                <w:rFonts w:asciiTheme="majorHAnsi" w:hAnsiTheme="majorHAnsi" w:cstheme="majorHAnsi"/>
              </w:rPr>
              <w:lastRenderedPageBreak/>
              <w:t>Pri prenosu z Iperf3 TCP z uporabo PATH MTU mehanizma, mora dosegati hitrost vsaj 9000Mb/s na  SFP+ vmesnikih.</w:t>
            </w:r>
          </w:p>
          <w:p w14:paraId="12A43423"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Varnostni mehanizmi vmesnika (angl. Port </w:t>
            </w:r>
            <w:proofErr w:type="spellStart"/>
            <w:r w:rsidRPr="004258C0">
              <w:rPr>
                <w:rFonts w:asciiTheme="majorHAnsi" w:hAnsiTheme="majorHAnsi" w:cstheme="majorHAnsi"/>
              </w:rPr>
              <w:t>security</w:t>
            </w:r>
            <w:proofErr w:type="spellEnd"/>
            <w:r w:rsidRPr="004258C0">
              <w:rPr>
                <w:rFonts w:asciiTheme="majorHAnsi" w:hAnsiTheme="majorHAnsi" w:cstheme="majorHAnsi"/>
              </w:rPr>
              <w:t>)</w:t>
            </w:r>
          </w:p>
          <w:p w14:paraId="4070D956" w14:textId="77777777" w:rsidR="00A74D9E" w:rsidRPr="004258C0" w:rsidRDefault="00A74D9E" w:rsidP="00486864">
            <w:pPr>
              <w:pStyle w:val="ecxmsonormal"/>
              <w:widowControl w:val="0"/>
              <w:numPr>
                <w:ilvl w:val="0"/>
                <w:numId w:val="11"/>
              </w:numPr>
              <w:spacing w:before="280" w:afterAutospacing="0" w:line="288" w:lineRule="auto"/>
              <w:jc w:val="both"/>
              <w:rPr>
                <w:rFonts w:asciiTheme="majorHAnsi" w:hAnsiTheme="majorHAnsi" w:cstheme="majorHAnsi"/>
              </w:rPr>
            </w:pPr>
            <w:r w:rsidRPr="004258C0">
              <w:rPr>
                <w:rFonts w:asciiTheme="majorHAnsi" w:hAnsiTheme="majorHAnsi" w:cstheme="majorHAnsi"/>
              </w:rPr>
              <w:t>možnost statične nastavitve naslova MAC na vmesnik oz. možnost določitve, s katerih MAC naslovov je lahko dohodni promet na posameznem vmesniku.</w:t>
            </w:r>
          </w:p>
          <w:p w14:paraId="444EA20A" w14:textId="77777777" w:rsidR="00A74D9E" w:rsidRPr="004258C0" w:rsidRDefault="00A74D9E" w:rsidP="00486864">
            <w:pPr>
              <w:pStyle w:val="ecxmsonormal"/>
              <w:widowControl w:val="0"/>
              <w:numPr>
                <w:ilvl w:val="0"/>
                <w:numId w:val="11"/>
              </w:numPr>
              <w:spacing w:before="280" w:afterAutospacing="0" w:line="288" w:lineRule="auto"/>
              <w:jc w:val="both"/>
              <w:rPr>
                <w:rFonts w:asciiTheme="majorHAnsi" w:hAnsiTheme="majorHAnsi" w:cstheme="majorHAnsi"/>
              </w:rPr>
            </w:pPr>
            <w:r w:rsidRPr="004258C0">
              <w:rPr>
                <w:rFonts w:asciiTheme="majorHAnsi" w:hAnsiTheme="majorHAnsi" w:cstheme="majorHAnsi"/>
              </w:rPr>
              <w:t>možnost omejitve števila naslovov MAC na vmesnik</w:t>
            </w:r>
          </w:p>
          <w:p w14:paraId="17AB45C2" w14:textId="77777777" w:rsidR="00A74D9E" w:rsidRPr="004258C0" w:rsidRDefault="00A74D9E" w:rsidP="00486864">
            <w:pPr>
              <w:pStyle w:val="ecxmsonormal"/>
              <w:widowControl w:val="0"/>
              <w:numPr>
                <w:ilvl w:val="0"/>
                <w:numId w:val="11"/>
              </w:numPr>
              <w:spacing w:before="280" w:afterAutospacing="0" w:line="288" w:lineRule="auto"/>
              <w:jc w:val="both"/>
              <w:rPr>
                <w:rFonts w:asciiTheme="majorHAnsi" w:hAnsiTheme="majorHAnsi" w:cstheme="majorHAnsi"/>
              </w:rPr>
            </w:pPr>
            <w:r w:rsidRPr="004258C0">
              <w:rPr>
                <w:rFonts w:asciiTheme="majorHAnsi" w:hAnsiTheme="majorHAnsi" w:cstheme="majorHAnsi"/>
              </w:rPr>
              <w:t>sporočanje kršitev - avtomatsko obveščanje administratorja o dodanih oziroma odstranjenih MAC naslovih, s katerih se je pojavil promet na vmesniku  (obvestilo o novih oz. ukinjenih naslovih MAC)</w:t>
            </w:r>
          </w:p>
          <w:p w14:paraId="209FDB13" w14:textId="77777777" w:rsidR="00A74D9E" w:rsidRPr="004258C0" w:rsidRDefault="00A74D9E" w:rsidP="00486864">
            <w:pPr>
              <w:pStyle w:val="ecxmsonormal"/>
              <w:widowControl w:val="0"/>
              <w:numPr>
                <w:ilvl w:val="0"/>
                <w:numId w:val="11"/>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nastavljiv samodejni izklop vmesnika v primeru kršitev nastavitev oz. problemov z vmesnikom (angl. </w:t>
            </w:r>
            <w:proofErr w:type="spellStart"/>
            <w:r w:rsidRPr="004258C0">
              <w:rPr>
                <w:rFonts w:asciiTheme="majorHAnsi" w:hAnsiTheme="majorHAnsi" w:cstheme="majorHAnsi"/>
              </w:rPr>
              <w:t>error-disable</w:t>
            </w:r>
            <w:proofErr w:type="spellEnd"/>
            <w:r w:rsidRPr="004258C0">
              <w:rPr>
                <w:rFonts w:asciiTheme="majorHAnsi" w:hAnsiTheme="majorHAnsi" w:cstheme="majorHAnsi"/>
              </w:rPr>
              <w:t>)</w:t>
            </w:r>
          </w:p>
          <w:p w14:paraId="2FA43933" w14:textId="77777777" w:rsidR="00A74D9E" w:rsidRPr="004258C0" w:rsidRDefault="00A74D9E" w:rsidP="00486864">
            <w:pPr>
              <w:pStyle w:val="ecxmsonormal"/>
              <w:widowControl w:val="0"/>
              <w:numPr>
                <w:ilvl w:val="0"/>
                <w:numId w:val="11"/>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 xml:space="preserve">nastavljiv čas po katerem se zaradi kršitev samodejno izklopljeni vmesnik znova omogoči (angl. </w:t>
            </w:r>
            <w:proofErr w:type="spellStart"/>
            <w:r w:rsidRPr="004258C0">
              <w:rPr>
                <w:rFonts w:asciiTheme="majorHAnsi" w:hAnsiTheme="majorHAnsi" w:cstheme="majorHAnsi"/>
              </w:rPr>
              <w:t>error-disable</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recovery</w:t>
            </w:r>
            <w:proofErr w:type="spellEnd"/>
            <w:r w:rsidRPr="004258C0">
              <w:rPr>
                <w:rFonts w:asciiTheme="majorHAnsi" w:hAnsiTheme="majorHAnsi" w:cstheme="majorHAnsi"/>
              </w:rPr>
              <w:t>)</w:t>
            </w:r>
          </w:p>
          <w:p w14:paraId="4A333670"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Podpora IPv4 varnostnim mehanizmom na nivoju L2:</w:t>
            </w:r>
          </w:p>
          <w:p w14:paraId="29BC4985" w14:textId="77777777" w:rsidR="00A74D9E" w:rsidRPr="004258C0" w:rsidRDefault="00A74D9E" w:rsidP="00D75E78">
            <w:pPr>
              <w:pStyle w:val="Heading3"/>
              <w:widowControl w:val="0"/>
              <w:numPr>
                <w:ilvl w:val="2"/>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DHCP </w:t>
            </w:r>
            <w:proofErr w:type="spellStart"/>
            <w:r w:rsidRPr="004258C0">
              <w:rPr>
                <w:rFonts w:asciiTheme="majorHAnsi" w:hAnsiTheme="majorHAnsi" w:cstheme="majorHAnsi"/>
              </w:rPr>
              <w:t>snooping</w:t>
            </w:r>
            <w:proofErr w:type="spellEnd"/>
          </w:p>
          <w:p w14:paraId="375D3D32"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Podpora zaščiti protokola DHCP:</w:t>
            </w:r>
          </w:p>
          <w:p w14:paraId="0F0184C1" w14:textId="77777777" w:rsidR="00A74D9E" w:rsidRPr="004258C0" w:rsidRDefault="00A74D9E" w:rsidP="00486864">
            <w:pPr>
              <w:pStyle w:val="ecxmsonormal"/>
              <w:widowControl w:val="0"/>
              <w:numPr>
                <w:ilvl w:val="0"/>
                <w:numId w:val="12"/>
              </w:numPr>
              <w:spacing w:before="280" w:afterAutospacing="0" w:line="288" w:lineRule="auto"/>
              <w:jc w:val="both"/>
              <w:rPr>
                <w:rFonts w:asciiTheme="majorHAnsi" w:hAnsiTheme="majorHAnsi" w:cstheme="majorHAnsi"/>
              </w:rPr>
            </w:pPr>
            <w:r w:rsidRPr="004258C0">
              <w:rPr>
                <w:rFonts w:asciiTheme="majorHAnsi" w:hAnsiTheme="majorHAnsi" w:cstheme="majorHAnsi"/>
              </w:rPr>
              <w:t>Določi se vmesnik preko katerega se dopušča pošiljanje odgovorov DHCP (vmesnik je avtoriziran, da je na njem strežnik ali posrednik DHCP), ostali vmesniki, kjer so navadni uporabniki, pa ne morejo pošiljati odgovor DHCP (se pretvarjati, da so strežnik DHCP)</w:t>
            </w:r>
          </w:p>
          <w:p w14:paraId="484E8E92" w14:textId="77777777" w:rsidR="00A74D9E" w:rsidRPr="004258C0" w:rsidRDefault="00A74D9E" w:rsidP="00486864">
            <w:pPr>
              <w:pStyle w:val="ecxmsonormal"/>
              <w:widowControl w:val="0"/>
              <w:numPr>
                <w:ilvl w:val="0"/>
                <w:numId w:val="12"/>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Spremlja se odgovore DHCP, kjer si stikalo zabeleži podatke o naslovu MAC, vmesniku in naslovu IPv4, ki ga je dodelil strežnik DHCP</w:t>
            </w:r>
          </w:p>
          <w:p w14:paraId="08C04232" w14:textId="77777777" w:rsidR="00A74D9E" w:rsidRPr="004258C0" w:rsidRDefault="00A74D9E" w:rsidP="00D75E78">
            <w:pPr>
              <w:pStyle w:val="Heading3"/>
              <w:widowControl w:val="0"/>
              <w:numPr>
                <w:ilvl w:val="2"/>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ARP </w:t>
            </w:r>
            <w:proofErr w:type="spellStart"/>
            <w:r w:rsidRPr="004258C0">
              <w:rPr>
                <w:rFonts w:asciiTheme="majorHAnsi" w:hAnsiTheme="majorHAnsi" w:cstheme="majorHAnsi"/>
              </w:rPr>
              <w:t>inspection</w:t>
            </w:r>
            <w:proofErr w:type="spellEnd"/>
          </w:p>
          <w:p w14:paraId="52B832C2"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Podpora zaščiti protokola ARP, ki uporabnikom prepreči pošiljanje okvarjenih ali zlonamernih paketov ARP. Na stikalu se nastavi, na katerih vmesnikih se lahko pojavijo uporabniki in stikalo opravlja varnostni pregled paketov ARP.</w:t>
            </w:r>
          </w:p>
          <w:p w14:paraId="7F8017F6"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Podpora IPv6 varnostnim mehanizmov na nivoju L2/L3:</w:t>
            </w:r>
          </w:p>
          <w:p w14:paraId="70243040" w14:textId="77777777" w:rsidR="00A74D9E" w:rsidRPr="004258C0" w:rsidRDefault="00A74D9E" w:rsidP="00D75E78">
            <w:pPr>
              <w:pStyle w:val="Heading3"/>
              <w:widowControl w:val="0"/>
              <w:numPr>
                <w:ilvl w:val="2"/>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IPv6 RA </w:t>
            </w:r>
            <w:proofErr w:type="spellStart"/>
            <w:r w:rsidRPr="004258C0">
              <w:rPr>
                <w:rFonts w:asciiTheme="majorHAnsi" w:hAnsiTheme="majorHAnsi" w:cstheme="majorHAnsi"/>
              </w:rPr>
              <w:t>Guard</w:t>
            </w:r>
            <w:proofErr w:type="spellEnd"/>
          </w:p>
          <w:p w14:paraId="375BF911" w14:textId="77777777" w:rsidR="00A74D9E" w:rsidRPr="004258C0" w:rsidRDefault="00A74D9E" w:rsidP="00486864">
            <w:pPr>
              <w:pStyle w:val="ecxmsonormal"/>
              <w:widowControl w:val="0"/>
              <w:spacing w:before="280" w:after="280"/>
              <w:jc w:val="both"/>
              <w:rPr>
                <w:rFonts w:asciiTheme="majorHAnsi" w:hAnsiTheme="majorHAnsi" w:cstheme="majorHAnsi"/>
                <w:lang w:val="de-DE"/>
              </w:rPr>
            </w:pPr>
            <w:r w:rsidRPr="004258C0">
              <w:rPr>
                <w:rFonts w:asciiTheme="majorHAnsi" w:hAnsiTheme="majorHAnsi" w:cstheme="majorHAnsi"/>
              </w:rPr>
              <w:t xml:space="preserve">Z mehanizmom IPv6 RA </w:t>
            </w:r>
            <w:proofErr w:type="spellStart"/>
            <w:r w:rsidRPr="004258C0">
              <w:rPr>
                <w:rFonts w:asciiTheme="majorHAnsi" w:hAnsiTheme="majorHAnsi" w:cstheme="majorHAnsi"/>
              </w:rPr>
              <w:t>Guard</w:t>
            </w:r>
            <w:proofErr w:type="spellEnd"/>
            <w:r w:rsidRPr="004258C0">
              <w:rPr>
                <w:rFonts w:asciiTheme="majorHAnsi" w:hAnsiTheme="majorHAnsi" w:cstheme="majorHAnsi"/>
              </w:rPr>
              <w:t xml:space="preserve"> določimo, na katerih vmesnikih dovolimo sprejemanje sporočil RA (angl. </w:t>
            </w:r>
            <w:r w:rsidRPr="004258C0">
              <w:rPr>
                <w:rFonts w:asciiTheme="majorHAnsi" w:hAnsiTheme="majorHAnsi" w:cstheme="majorHAnsi"/>
                <w:b/>
                <w:bCs/>
                <w:lang w:val="de-DE"/>
              </w:rPr>
              <w:t xml:space="preserve">RA, </w:t>
            </w:r>
            <w:proofErr w:type="spellStart"/>
            <w:r w:rsidRPr="004258C0">
              <w:rPr>
                <w:rFonts w:asciiTheme="majorHAnsi" w:hAnsiTheme="majorHAnsi" w:cstheme="majorHAnsi"/>
                <w:b/>
                <w:bCs/>
                <w:lang w:val="de-DE"/>
              </w:rPr>
              <w:t>router</w:t>
            </w:r>
            <w:proofErr w:type="spellEnd"/>
            <w:r w:rsidRPr="004258C0">
              <w:rPr>
                <w:rFonts w:asciiTheme="majorHAnsi" w:hAnsiTheme="majorHAnsi" w:cstheme="majorHAnsi"/>
                <w:b/>
                <w:bCs/>
                <w:lang w:val="de-DE"/>
              </w:rPr>
              <w:t xml:space="preserve"> </w:t>
            </w:r>
            <w:proofErr w:type="spellStart"/>
            <w:r w:rsidRPr="004258C0">
              <w:rPr>
                <w:rFonts w:asciiTheme="majorHAnsi" w:hAnsiTheme="majorHAnsi" w:cstheme="majorHAnsi"/>
                <w:b/>
                <w:bCs/>
                <w:lang w:val="de-DE"/>
              </w:rPr>
              <w:t>advertisement</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Tak</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vmesnik</w:t>
            </w:r>
            <w:proofErr w:type="spellEnd"/>
            <w:r w:rsidRPr="004258C0">
              <w:rPr>
                <w:rFonts w:asciiTheme="majorHAnsi" w:hAnsiTheme="majorHAnsi" w:cstheme="majorHAnsi"/>
                <w:lang w:val="de-DE"/>
              </w:rPr>
              <w:t xml:space="preserve"> je </w:t>
            </w:r>
            <w:proofErr w:type="spellStart"/>
            <w:r w:rsidRPr="004258C0">
              <w:rPr>
                <w:rFonts w:asciiTheme="majorHAnsi" w:hAnsiTheme="majorHAnsi" w:cstheme="majorHAnsi"/>
                <w:lang w:val="de-DE"/>
              </w:rPr>
              <w:t>avtoriziran</w:t>
            </w:r>
            <w:proofErr w:type="spellEnd"/>
            <w:r w:rsidRPr="004258C0">
              <w:rPr>
                <w:rFonts w:asciiTheme="majorHAnsi" w:hAnsiTheme="majorHAnsi" w:cstheme="majorHAnsi"/>
                <w:lang w:val="de-DE"/>
              </w:rPr>
              <w:t xml:space="preserve">, da je na </w:t>
            </w:r>
            <w:proofErr w:type="spellStart"/>
            <w:r w:rsidRPr="004258C0">
              <w:rPr>
                <w:rFonts w:asciiTheme="majorHAnsi" w:hAnsiTheme="majorHAnsi" w:cstheme="majorHAnsi"/>
                <w:lang w:val="de-DE"/>
              </w:rPr>
              <w:t>njem</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usmerjevalnik</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Sporočila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sprejeta</w:t>
            </w:r>
            <w:proofErr w:type="spellEnd"/>
            <w:r w:rsidRPr="004258C0">
              <w:rPr>
                <w:rFonts w:asciiTheme="majorHAnsi" w:hAnsiTheme="majorHAnsi" w:cstheme="majorHAnsi"/>
                <w:lang w:val="de-DE"/>
              </w:rPr>
              <w:t xml:space="preserve"> na </w:t>
            </w:r>
            <w:proofErr w:type="spellStart"/>
            <w:r w:rsidRPr="004258C0">
              <w:rPr>
                <w:rFonts w:asciiTheme="majorHAnsi" w:hAnsiTheme="majorHAnsi" w:cstheme="majorHAnsi"/>
                <w:lang w:val="de-DE"/>
              </w:rPr>
              <w:t>ostalih</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vmesnikih</w:t>
            </w:r>
            <w:proofErr w:type="spellEnd"/>
            <w:r w:rsidRPr="004258C0">
              <w:rPr>
                <w:rFonts w:asciiTheme="majorHAnsi" w:hAnsiTheme="majorHAnsi" w:cstheme="majorHAnsi"/>
                <w:lang w:val="de-DE"/>
              </w:rPr>
              <w:t xml:space="preserve">, se </w:t>
            </w:r>
            <w:proofErr w:type="spellStart"/>
            <w:r w:rsidRPr="004258C0">
              <w:rPr>
                <w:rFonts w:asciiTheme="majorHAnsi" w:hAnsiTheme="majorHAnsi" w:cstheme="majorHAnsi"/>
                <w:lang w:val="de-DE"/>
              </w:rPr>
              <w:t>zavržejo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Določimo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lahko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tudi</w:t>
            </w:r>
            <w:proofErr w:type="spellEnd"/>
            <w:r w:rsidRPr="004258C0">
              <w:rPr>
                <w:rFonts w:asciiTheme="majorHAnsi" w:hAnsiTheme="majorHAnsi" w:cstheme="majorHAnsi"/>
                <w:lang w:val="de-DE"/>
              </w:rPr>
              <w:t xml:space="preserve">, s </w:t>
            </w:r>
            <w:proofErr w:type="spellStart"/>
            <w:r w:rsidRPr="004258C0">
              <w:rPr>
                <w:rFonts w:asciiTheme="majorHAnsi" w:hAnsiTheme="majorHAnsi" w:cstheme="majorHAnsi"/>
                <w:lang w:val="de-DE"/>
              </w:rPr>
              <w:t>katerih</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naslovov</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dovolimo</w:t>
            </w:r>
            <w:proofErr w:type="spellEnd"/>
            <w:r w:rsidRPr="004258C0">
              <w:rPr>
                <w:rFonts w:asciiTheme="majorHAnsi" w:hAnsiTheme="majorHAnsi" w:cstheme="majorHAnsi"/>
                <w:lang w:val="de-DE"/>
              </w:rPr>
              <w:t xml:space="preserve"> RA </w:t>
            </w:r>
            <w:proofErr w:type="spellStart"/>
            <w:r w:rsidRPr="004258C0">
              <w:rPr>
                <w:rFonts w:asciiTheme="majorHAnsi" w:hAnsiTheme="majorHAnsi" w:cstheme="majorHAnsi"/>
                <w:lang w:val="de-DE"/>
              </w:rPr>
              <w:t>sporočila</w:t>
            </w:r>
            <w:proofErr w:type="spellEnd"/>
            <w:r w:rsidRPr="004258C0">
              <w:rPr>
                <w:rFonts w:asciiTheme="majorHAnsi" w:hAnsiTheme="majorHAnsi" w:cstheme="majorHAnsi"/>
                <w:lang w:val="de-DE"/>
              </w:rPr>
              <w:t xml:space="preserve"> in </w:t>
            </w:r>
            <w:proofErr w:type="spellStart"/>
            <w:r w:rsidRPr="004258C0">
              <w:rPr>
                <w:rFonts w:asciiTheme="majorHAnsi" w:hAnsiTheme="majorHAnsi" w:cstheme="majorHAnsi"/>
                <w:lang w:val="de-DE"/>
              </w:rPr>
              <w:t>katere</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zastavice</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lahko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oz</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morajo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sporočila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lastRenderedPageBreak/>
              <w:t>vsebovati</w:t>
            </w:r>
            <w:proofErr w:type="spellEnd"/>
            <w:r w:rsidRPr="004258C0">
              <w:rPr>
                <w:rFonts w:asciiTheme="majorHAnsi" w:hAnsiTheme="majorHAnsi" w:cstheme="majorHAnsi"/>
                <w:lang w:val="de-DE"/>
              </w:rPr>
              <w:t xml:space="preserve">.  </w:t>
            </w:r>
          </w:p>
          <w:p w14:paraId="5E6ED7B7" w14:textId="4C7CBC35" w:rsidR="00A74D9E" w:rsidRPr="004258C0" w:rsidRDefault="00A74D9E" w:rsidP="00D75E78">
            <w:pPr>
              <w:pStyle w:val="Heading3"/>
              <w:widowControl w:val="0"/>
              <w:numPr>
                <w:ilvl w:val="2"/>
                <w:numId w:val="29"/>
              </w:numPr>
              <w:rPr>
                <w:rFonts w:asciiTheme="majorHAnsi" w:hAnsiTheme="majorHAnsi" w:cstheme="majorHAnsi"/>
              </w:rPr>
            </w:pPr>
            <w:bookmarkStart w:id="36" w:name="_Toc500931623"/>
            <w:r w:rsidRPr="004258C0">
              <w:rPr>
                <w:rFonts w:asciiTheme="majorHAnsi" w:hAnsiTheme="majorHAnsi" w:cstheme="majorHAnsi"/>
              </w:rPr>
              <w:t xml:space="preserve">IPv6 ND </w:t>
            </w:r>
            <w:proofErr w:type="spellStart"/>
            <w:r w:rsidRPr="004258C0">
              <w:rPr>
                <w:rFonts w:asciiTheme="majorHAnsi" w:hAnsiTheme="majorHAnsi" w:cstheme="majorHAnsi"/>
              </w:rPr>
              <w:t>Inspection</w:t>
            </w:r>
            <w:bookmarkEnd w:id="36"/>
            <w:proofErr w:type="spellEnd"/>
            <w:r w:rsidRPr="004258C0">
              <w:rPr>
                <w:rFonts w:asciiTheme="majorHAnsi" w:hAnsiTheme="majorHAnsi" w:cstheme="majorHAnsi"/>
              </w:rPr>
              <w:t xml:space="preserve"> </w:t>
            </w:r>
          </w:p>
          <w:p w14:paraId="5D567FD0" w14:textId="77777777" w:rsidR="00A74D9E" w:rsidRPr="004258C0" w:rsidRDefault="00A74D9E" w:rsidP="00486864">
            <w:pPr>
              <w:pStyle w:val="ecxmsonormal"/>
              <w:widowControl w:val="0"/>
              <w:spacing w:before="280" w:after="280"/>
              <w:jc w:val="both"/>
              <w:rPr>
                <w:rFonts w:asciiTheme="majorHAnsi" w:hAnsiTheme="majorHAnsi" w:cstheme="majorHAnsi"/>
                <w:lang w:val="de-DE"/>
              </w:rPr>
            </w:pPr>
            <w:r w:rsidRPr="004258C0">
              <w:rPr>
                <w:rFonts w:asciiTheme="majorHAnsi" w:hAnsiTheme="majorHAnsi" w:cstheme="majorHAnsi"/>
              </w:rPr>
              <w:t xml:space="preserve">Preverja pravilnost ND (angl. </w:t>
            </w:r>
            <w:proofErr w:type="spellStart"/>
            <w:r w:rsidRPr="004258C0">
              <w:rPr>
                <w:rFonts w:asciiTheme="majorHAnsi" w:hAnsiTheme="majorHAnsi" w:cstheme="majorHAnsi"/>
              </w:rPr>
              <w:t>Neighbor</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Discovery</w:t>
            </w:r>
            <w:proofErr w:type="spellEnd"/>
            <w:r w:rsidRPr="004258C0">
              <w:rPr>
                <w:rFonts w:asciiTheme="majorHAnsi" w:hAnsiTheme="majorHAnsi" w:cstheme="majorHAnsi"/>
              </w:rPr>
              <w:t>) sporočil.   IPv6 ND sporočila, ki niso v skladu s povezovalno tabelo dovoljenih naslovov ("</w:t>
            </w:r>
            <w:proofErr w:type="spellStart"/>
            <w:r w:rsidRPr="004258C0">
              <w:rPr>
                <w:rFonts w:asciiTheme="majorHAnsi" w:hAnsiTheme="majorHAnsi" w:cstheme="majorHAnsi"/>
              </w:rPr>
              <w:t>binding</w:t>
            </w:r>
            <w:proofErr w:type="spellEnd"/>
            <w:r w:rsidRPr="004258C0">
              <w:rPr>
                <w:rFonts w:asciiTheme="majorHAnsi" w:hAnsiTheme="majorHAnsi" w:cstheme="majorHAnsi"/>
              </w:rPr>
              <w:t xml:space="preserve"> table", ki povezuje MAC naslov z IPv6 naslovom), naprava zavrže. </w:t>
            </w:r>
            <w:proofErr w:type="spellStart"/>
            <w:r w:rsidRPr="004258C0">
              <w:rPr>
                <w:rFonts w:asciiTheme="majorHAnsi" w:hAnsiTheme="majorHAnsi" w:cstheme="majorHAnsi"/>
                <w:lang w:val="de-DE"/>
              </w:rPr>
              <w:t>Tabela</w:t>
            </w:r>
            <w:proofErr w:type="spellEnd"/>
            <w:r w:rsidRPr="004258C0">
              <w:rPr>
                <w:rFonts w:asciiTheme="majorHAnsi" w:hAnsiTheme="majorHAnsi" w:cstheme="majorHAnsi"/>
                <w:lang w:val="de-DE"/>
              </w:rPr>
              <w:t xml:space="preserve"> se </w:t>
            </w:r>
            <w:proofErr w:type="spellStart"/>
            <w:r w:rsidRPr="004258C0">
              <w:rPr>
                <w:rFonts w:asciiTheme="majorHAnsi" w:hAnsiTheme="majorHAnsi" w:cstheme="majorHAnsi"/>
                <w:lang w:val="de-DE"/>
              </w:rPr>
              <w:t>lahko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gradi</w:t>
            </w:r>
            <w:proofErr w:type="spellEnd"/>
            <w:r w:rsidRPr="004258C0">
              <w:rPr>
                <w:rFonts w:asciiTheme="majorHAnsi" w:hAnsiTheme="majorHAnsi" w:cstheme="majorHAnsi"/>
                <w:lang w:val="de-DE"/>
              </w:rPr>
              <w:t xml:space="preserve"> na </w:t>
            </w:r>
            <w:proofErr w:type="spellStart"/>
            <w:r w:rsidRPr="004258C0">
              <w:rPr>
                <w:rFonts w:asciiTheme="majorHAnsi" w:hAnsiTheme="majorHAnsi" w:cstheme="majorHAnsi"/>
                <w:lang w:val="de-DE"/>
              </w:rPr>
              <w:t>osnovi</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analize</w:t>
            </w:r>
            <w:proofErr w:type="spellEnd"/>
            <w:r w:rsidRPr="004258C0">
              <w:rPr>
                <w:rFonts w:asciiTheme="majorHAnsi" w:hAnsiTheme="majorHAnsi" w:cstheme="majorHAnsi"/>
                <w:lang w:val="de-DE"/>
              </w:rPr>
              <w:t xml:space="preserve"> DHCPv6 </w:t>
            </w:r>
            <w:proofErr w:type="spellStart"/>
            <w:r w:rsidRPr="004258C0">
              <w:rPr>
                <w:rFonts w:asciiTheme="majorHAnsi" w:hAnsiTheme="majorHAnsi" w:cstheme="majorHAnsi"/>
                <w:lang w:val="de-DE"/>
              </w:rPr>
              <w:t>sporočil</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ali</w:t>
            </w:r>
            <w:proofErr w:type="spellEnd"/>
            <w:r w:rsidRPr="004258C0">
              <w:rPr>
                <w:rFonts w:asciiTheme="majorHAnsi" w:hAnsiTheme="majorHAnsi" w:cstheme="majorHAnsi"/>
                <w:lang w:val="de-DE"/>
              </w:rPr>
              <w:t xml:space="preserve"> ND </w:t>
            </w:r>
            <w:proofErr w:type="spellStart"/>
            <w:r w:rsidRPr="004258C0">
              <w:rPr>
                <w:rFonts w:asciiTheme="majorHAnsi" w:hAnsiTheme="majorHAnsi" w:cstheme="majorHAnsi"/>
                <w:lang w:val="de-DE"/>
              </w:rPr>
              <w:t>sporočil</w:t>
            </w:r>
            <w:proofErr w:type="spellEnd"/>
            <w:r w:rsidRPr="004258C0">
              <w:rPr>
                <w:rFonts w:asciiTheme="majorHAnsi" w:hAnsiTheme="majorHAnsi" w:cstheme="majorHAnsi"/>
                <w:lang w:val="de-DE"/>
              </w:rPr>
              <w:t xml:space="preserve">. </w:t>
            </w:r>
          </w:p>
          <w:p w14:paraId="5A7243D3" w14:textId="56D59682" w:rsidR="00A74D9E" w:rsidRPr="004258C0" w:rsidRDefault="00A74D9E" w:rsidP="00D75E78">
            <w:pPr>
              <w:pStyle w:val="Heading3"/>
              <w:widowControl w:val="0"/>
              <w:numPr>
                <w:ilvl w:val="2"/>
                <w:numId w:val="29"/>
              </w:numPr>
              <w:rPr>
                <w:rFonts w:asciiTheme="majorHAnsi" w:hAnsiTheme="majorHAnsi" w:cstheme="majorHAnsi"/>
              </w:rPr>
            </w:pPr>
            <w:bookmarkStart w:id="37" w:name="_Toc500931626"/>
            <w:r w:rsidRPr="004258C0">
              <w:rPr>
                <w:rFonts w:asciiTheme="majorHAnsi" w:hAnsiTheme="majorHAnsi" w:cstheme="majorHAnsi"/>
              </w:rPr>
              <w:t xml:space="preserve">IPv6 DHCP </w:t>
            </w:r>
            <w:proofErr w:type="spellStart"/>
            <w:r w:rsidRPr="004258C0">
              <w:rPr>
                <w:rFonts w:asciiTheme="majorHAnsi" w:hAnsiTheme="majorHAnsi" w:cstheme="majorHAnsi"/>
              </w:rPr>
              <w:t>Guard</w:t>
            </w:r>
            <w:bookmarkEnd w:id="37"/>
            <w:proofErr w:type="spellEnd"/>
            <w:r w:rsidRPr="004258C0">
              <w:rPr>
                <w:rFonts w:asciiTheme="majorHAnsi" w:hAnsiTheme="majorHAnsi" w:cstheme="majorHAnsi"/>
              </w:rPr>
              <w:t xml:space="preserve"> </w:t>
            </w:r>
          </w:p>
          <w:p w14:paraId="6CA0D9C1"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Mehanizem posluša DHCPv6 promet. Iz spremljanja DHCPv6 komunikacije med odjemalcem in veljavnim DHCPv6 strežnikom izlušči par MAC naslov + dodeljeni IPv6 naslov ter ta par zapiše v tabelo dovoljenih naslovov ("</w:t>
            </w:r>
            <w:proofErr w:type="spellStart"/>
            <w:r w:rsidRPr="004258C0">
              <w:rPr>
                <w:rFonts w:asciiTheme="majorHAnsi" w:hAnsiTheme="majorHAnsi" w:cstheme="majorHAnsi"/>
              </w:rPr>
              <w:t>binding</w:t>
            </w:r>
            <w:proofErr w:type="spellEnd"/>
            <w:r w:rsidRPr="004258C0">
              <w:rPr>
                <w:rFonts w:asciiTheme="majorHAnsi" w:hAnsiTheme="majorHAnsi" w:cstheme="majorHAnsi"/>
              </w:rPr>
              <w:t xml:space="preserve"> table"). Na napravi določimo vmesnike, na katerih dovolimo DHCPv6 odgovore. Odgovore DHCPv6 na nedovoljenih vmesnikih se zavrže. </w:t>
            </w:r>
          </w:p>
          <w:p w14:paraId="71CEB4BA" w14:textId="77777777" w:rsidR="00A74D9E" w:rsidRPr="004258C0" w:rsidRDefault="00A74D9E" w:rsidP="00D75E78">
            <w:pPr>
              <w:pStyle w:val="Heading3"/>
              <w:widowControl w:val="0"/>
              <w:numPr>
                <w:ilvl w:val="2"/>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 </w:t>
            </w:r>
            <w:proofErr w:type="spellStart"/>
            <w:r w:rsidRPr="004258C0">
              <w:rPr>
                <w:rFonts w:asciiTheme="majorHAnsi" w:hAnsiTheme="majorHAnsi" w:cstheme="majorHAnsi"/>
              </w:rPr>
              <w:t>Performančne</w:t>
            </w:r>
            <w:proofErr w:type="spellEnd"/>
            <w:r w:rsidRPr="004258C0">
              <w:rPr>
                <w:rFonts w:asciiTheme="majorHAnsi" w:hAnsiTheme="majorHAnsi" w:cstheme="majorHAnsi"/>
              </w:rPr>
              <w:t xml:space="preserve"> zahteve izvajanja IPv6 varnostnih mehanizmov:</w:t>
            </w:r>
          </w:p>
          <w:p w14:paraId="21F827E7" w14:textId="77777777" w:rsidR="00A74D9E" w:rsidRPr="004258C0" w:rsidRDefault="00A74D9E" w:rsidP="00486864">
            <w:pPr>
              <w:pStyle w:val="ecxmsonormal"/>
              <w:widowControl w:val="0"/>
              <w:numPr>
                <w:ilvl w:val="0"/>
                <w:numId w:val="13"/>
              </w:numPr>
              <w:spacing w:before="280" w:afterAutospacing="0" w:line="288" w:lineRule="auto"/>
              <w:jc w:val="both"/>
              <w:rPr>
                <w:rFonts w:asciiTheme="majorHAnsi" w:hAnsiTheme="majorHAnsi" w:cstheme="majorHAnsi"/>
              </w:rPr>
            </w:pPr>
            <w:r w:rsidRPr="004258C0">
              <w:rPr>
                <w:rFonts w:asciiTheme="majorHAnsi" w:hAnsiTheme="majorHAnsi" w:cstheme="majorHAnsi"/>
              </w:rPr>
              <w:t>Izvajanje IPv6 varnostnih mehanizmov na nivoju L2/L3 ne sme vplivati na odzivnost naprave do mere, da bi bila ogrožena pravilnost njenega delovanja (STP,…), da bi se zmanjšala prepustnost ali bi postala neodzivna (npr. nedostopna s stališča upravljanja, ...);</w:t>
            </w:r>
          </w:p>
          <w:p w14:paraId="481F84C9" w14:textId="77777777" w:rsidR="00A74D9E" w:rsidRPr="004258C0" w:rsidRDefault="00A74D9E" w:rsidP="00486864">
            <w:pPr>
              <w:pStyle w:val="ecxmsonormal"/>
              <w:widowControl w:val="0"/>
              <w:numPr>
                <w:ilvl w:val="0"/>
                <w:numId w:val="13"/>
              </w:numPr>
              <w:spacing w:before="280" w:after="140" w:afterAutospacing="0" w:line="288" w:lineRule="auto"/>
              <w:jc w:val="both"/>
              <w:rPr>
                <w:rFonts w:asciiTheme="majorHAnsi" w:hAnsiTheme="majorHAnsi" w:cstheme="majorHAnsi"/>
              </w:rPr>
            </w:pPr>
            <w:proofErr w:type="spellStart"/>
            <w:r w:rsidRPr="004258C0">
              <w:rPr>
                <w:rFonts w:asciiTheme="majorHAnsi" w:hAnsiTheme="majorHAnsi" w:cstheme="majorHAnsi"/>
              </w:rPr>
              <w:t>Zaželjena</w:t>
            </w:r>
            <w:proofErr w:type="spellEnd"/>
            <w:r w:rsidRPr="004258C0">
              <w:rPr>
                <w:rFonts w:asciiTheme="majorHAnsi" w:hAnsiTheme="majorHAnsi" w:cstheme="majorHAnsi"/>
              </w:rPr>
              <w:t xml:space="preserve"> je implementacija varnostnih mehanizmov v strojni opremi in s tem dosežena popolna neobčutljivost naprave na količino prometa, ki ga obravnavajo varnostni mehanizmi. V primeru, da izvajanje ni implementirano v strojni opremi, ampak s pomočjo procesorja, mora biti možno omejiti količino </w:t>
            </w:r>
            <w:proofErr w:type="spellStart"/>
            <w:r w:rsidRPr="004258C0">
              <w:rPr>
                <w:rFonts w:asciiTheme="majorHAnsi" w:hAnsiTheme="majorHAnsi" w:cstheme="majorHAnsi"/>
              </w:rPr>
              <w:t>multicast</w:t>
            </w:r>
            <w:proofErr w:type="spellEnd"/>
            <w:r w:rsidRPr="004258C0">
              <w:rPr>
                <w:rFonts w:asciiTheme="majorHAnsi" w:hAnsiTheme="majorHAnsi" w:cstheme="majorHAnsi"/>
              </w:rPr>
              <w:t xml:space="preserve"> prometa. Naprava mora izpolnjevati zahtevo iz prvega odstavka v primeru, da se dovoli 1 Mb/s </w:t>
            </w:r>
            <w:proofErr w:type="spellStart"/>
            <w:r w:rsidRPr="004258C0">
              <w:rPr>
                <w:rFonts w:asciiTheme="majorHAnsi" w:hAnsiTheme="majorHAnsi" w:cstheme="majorHAnsi"/>
              </w:rPr>
              <w:t>multicast</w:t>
            </w:r>
            <w:proofErr w:type="spellEnd"/>
            <w:r w:rsidRPr="004258C0">
              <w:rPr>
                <w:rFonts w:asciiTheme="majorHAnsi" w:hAnsiTheme="majorHAnsi" w:cstheme="majorHAnsi"/>
              </w:rPr>
              <w:t xml:space="preserve"> prometa, tudi če ves </w:t>
            </w:r>
            <w:proofErr w:type="spellStart"/>
            <w:r w:rsidRPr="004258C0">
              <w:rPr>
                <w:rFonts w:asciiTheme="majorHAnsi" w:hAnsiTheme="majorHAnsi" w:cstheme="majorHAnsi"/>
              </w:rPr>
              <w:t>multicast</w:t>
            </w:r>
            <w:proofErr w:type="spellEnd"/>
            <w:r w:rsidRPr="004258C0">
              <w:rPr>
                <w:rFonts w:asciiTheme="majorHAnsi" w:hAnsiTheme="majorHAnsi" w:cstheme="majorHAnsi"/>
              </w:rPr>
              <w:t xml:space="preserve"> promet predstavlja napad na delovanje IPv6 mehanizmov.</w:t>
            </w:r>
          </w:p>
          <w:p w14:paraId="7C35F1E0"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Storm </w:t>
            </w:r>
            <w:proofErr w:type="spellStart"/>
            <w:r w:rsidRPr="004258C0">
              <w:rPr>
                <w:rFonts w:asciiTheme="majorHAnsi" w:hAnsiTheme="majorHAnsi" w:cstheme="majorHAnsi"/>
              </w:rPr>
              <w:t>Control</w:t>
            </w:r>
            <w:proofErr w:type="spellEnd"/>
          </w:p>
          <w:p w14:paraId="3C8D1CEE"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 xml:space="preserve">Zaščita pred poplavo neželenih paketov (angl. </w:t>
            </w:r>
            <w:r w:rsidRPr="004258C0">
              <w:rPr>
                <w:rFonts w:asciiTheme="majorHAnsi" w:hAnsiTheme="majorHAnsi" w:cstheme="majorHAnsi"/>
                <w:b/>
                <w:bCs/>
              </w:rPr>
              <w:t xml:space="preserve">Storm </w:t>
            </w:r>
            <w:proofErr w:type="spellStart"/>
            <w:r w:rsidRPr="004258C0">
              <w:rPr>
                <w:rFonts w:asciiTheme="majorHAnsi" w:hAnsiTheme="majorHAnsi" w:cstheme="majorHAnsi"/>
                <w:b/>
                <w:bCs/>
              </w:rPr>
              <w:t>Control</w:t>
            </w:r>
            <w:proofErr w:type="spellEnd"/>
            <w:r w:rsidRPr="004258C0">
              <w:rPr>
                <w:rFonts w:asciiTheme="majorHAnsi" w:hAnsiTheme="majorHAnsi" w:cstheme="majorHAnsi"/>
              </w:rPr>
              <w:t xml:space="preserve">). Za vsak vmesnik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se lahko določi največje količino določene vrste prometa (</w:t>
            </w:r>
            <w:proofErr w:type="spellStart"/>
            <w:r w:rsidRPr="004258C0">
              <w:rPr>
                <w:rFonts w:asciiTheme="majorHAnsi" w:hAnsiTheme="majorHAnsi" w:cstheme="majorHAnsi"/>
              </w:rPr>
              <w:t>multicast</w:t>
            </w:r>
            <w:proofErr w:type="spellEnd"/>
            <w:r w:rsidRPr="004258C0">
              <w:rPr>
                <w:rFonts w:asciiTheme="majorHAnsi" w:hAnsiTheme="majorHAnsi" w:cstheme="majorHAnsi"/>
              </w:rPr>
              <w:t xml:space="preserve"> ali </w:t>
            </w:r>
            <w:proofErr w:type="spellStart"/>
            <w:r w:rsidRPr="004258C0">
              <w:rPr>
                <w:rFonts w:asciiTheme="majorHAnsi" w:hAnsiTheme="majorHAnsi" w:cstheme="majorHAnsi"/>
              </w:rPr>
              <w:t>broadcast</w:t>
            </w:r>
            <w:proofErr w:type="spellEnd"/>
            <w:r w:rsidRPr="004258C0">
              <w:rPr>
                <w:rFonts w:asciiTheme="majorHAnsi" w:hAnsiTheme="majorHAnsi" w:cstheme="majorHAnsi"/>
              </w:rPr>
              <w:t>) na vse naslednje načine:</w:t>
            </w:r>
          </w:p>
          <w:p w14:paraId="0C9BA85C" w14:textId="77777777" w:rsidR="00A74D9E" w:rsidRPr="004258C0" w:rsidRDefault="00A74D9E" w:rsidP="00486864">
            <w:pPr>
              <w:pStyle w:val="ecxmsonormal"/>
              <w:widowControl w:val="0"/>
              <w:numPr>
                <w:ilvl w:val="0"/>
                <w:numId w:val="14"/>
              </w:numPr>
              <w:spacing w:before="280" w:afterAutospacing="0" w:line="288" w:lineRule="auto"/>
              <w:jc w:val="both"/>
              <w:rPr>
                <w:rFonts w:asciiTheme="majorHAnsi" w:hAnsiTheme="majorHAnsi" w:cstheme="majorHAnsi"/>
              </w:rPr>
            </w:pPr>
            <w:r w:rsidRPr="004258C0">
              <w:rPr>
                <w:rFonts w:asciiTheme="majorHAnsi" w:hAnsiTheme="majorHAnsi" w:cstheme="majorHAnsi"/>
              </w:rPr>
              <w:t>v bajtih na sekundo</w:t>
            </w:r>
          </w:p>
          <w:p w14:paraId="4A96995A" w14:textId="77777777" w:rsidR="00A74D9E" w:rsidRPr="004258C0" w:rsidRDefault="00A74D9E" w:rsidP="00486864">
            <w:pPr>
              <w:pStyle w:val="ecxmsonormal"/>
              <w:widowControl w:val="0"/>
              <w:numPr>
                <w:ilvl w:val="0"/>
                <w:numId w:val="14"/>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v procentih celotne kapacitete vmesnika</w:t>
            </w:r>
          </w:p>
          <w:p w14:paraId="0E85F9ED"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Če količina prometa preseže nastavljeno vrednost, se okvirje odmetava, dokler ne pade količina prometa pod dovoljeno raven.</w:t>
            </w:r>
          </w:p>
          <w:p w14:paraId="44D19F9C" w14:textId="77777777" w:rsidR="00A74D9E" w:rsidRPr="004258C0" w:rsidRDefault="00A74D9E" w:rsidP="00D75E78">
            <w:pPr>
              <w:pStyle w:val="Heading1"/>
              <w:widowControl w:val="0"/>
              <w:numPr>
                <w:ilvl w:val="0"/>
                <w:numId w:val="29"/>
              </w:numPr>
              <w:tabs>
                <w:tab w:val="clear" w:pos="0"/>
                <w:tab w:val="num" w:pos="360"/>
              </w:tabs>
              <w:rPr>
                <w:rFonts w:asciiTheme="majorHAnsi" w:hAnsiTheme="majorHAnsi" w:cstheme="majorHAnsi"/>
              </w:rPr>
            </w:pPr>
            <w:r w:rsidRPr="004258C0">
              <w:rPr>
                <w:rFonts w:asciiTheme="majorHAnsi" w:hAnsiTheme="majorHAnsi" w:cstheme="majorHAnsi"/>
              </w:rPr>
              <w:lastRenderedPageBreak/>
              <w:t>Upravljanje s stikalom in orodja</w:t>
            </w:r>
          </w:p>
          <w:p w14:paraId="38E50B73"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 xml:space="preserve">Vse naslednje zahtevane funkcionalnosti morajo delovati, kjer je smiselno, tako preko samo IPv4, samo IPv6 kot tudi IPv4 + IPv6 dual </w:t>
            </w:r>
            <w:proofErr w:type="spellStart"/>
            <w:r w:rsidRPr="004258C0">
              <w:rPr>
                <w:rFonts w:asciiTheme="majorHAnsi" w:hAnsiTheme="majorHAnsi" w:cstheme="majorHAnsi"/>
              </w:rPr>
              <w:t>stack</w:t>
            </w:r>
            <w:proofErr w:type="spellEnd"/>
            <w:r w:rsidRPr="004258C0">
              <w:rPr>
                <w:rFonts w:asciiTheme="majorHAnsi" w:hAnsiTheme="majorHAnsi" w:cstheme="majorHAnsi"/>
              </w:rPr>
              <w:t xml:space="preserve"> omrežja:</w:t>
            </w:r>
          </w:p>
          <w:p w14:paraId="45F50435" w14:textId="77777777" w:rsidR="00A74D9E" w:rsidRPr="004258C0" w:rsidRDefault="00A74D9E" w:rsidP="00486864">
            <w:pPr>
              <w:pStyle w:val="ecxmsonormal"/>
              <w:widowControl w:val="0"/>
              <w:numPr>
                <w:ilvl w:val="0"/>
                <w:numId w:val="15"/>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dostop do stikala in interaktivno konfiguriranje preko </w:t>
            </w:r>
            <w:proofErr w:type="spellStart"/>
            <w:r w:rsidRPr="004258C0">
              <w:rPr>
                <w:rFonts w:asciiTheme="majorHAnsi" w:hAnsiTheme="majorHAnsi" w:cstheme="majorHAnsi"/>
              </w:rPr>
              <w:t>telneta</w:t>
            </w:r>
            <w:proofErr w:type="spellEnd"/>
            <w:r w:rsidRPr="004258C0">
              <w:rPr>
                <w:rFonts w:asciiTheme="majorHAnsi" w:hAnsiTheme="majorHAnsi" w:cstheme="majorHAnsi"/>
              </w:rPr>
              <w:t xml:space="preserve">, tudi rekurzivnega - iz ene omrežne naprave lahko naredimo </w:t>
            </w:r>
            <w:proofErr w:type="spellStart"/>
            <w:r w:rsidRPr="004258C0">
              <w:rPr>
                <w:rFonts w:asciiTheme="majorHAnsi" w:hAnsiTheme="majorHAnsi" w:cstheme="majorHAnsi"/>
              </w:rPr>
              <w:t>telnet</w:t>
            </w:r>
            <w:proofErr w:type="spellEnd"/>
            <w:r w:rsidRPr="004258C0">
              <w:rPr>
                <w:rFonts w:asciiTheme="majorHAnsi" w:hAnsiTheme="majorHAnsi" w:cstheme="majorHAnsi"/>
              </w:rPr>
              <w:t xml:space="preserve"> na naslednjo</w:t>
            </w:r>
          </w:p>
          <w:p w14:paraId="63AF3F64" w14:textId="77777777" w:rsidR="00A74D9E" w:rsidRPr="004258C0" w:rsidRDefault="00A74D9E" w:rsidP="00486864">
            <w:pPr>
              <w:pStyle w:val="ecxmsonormal"/>
              <w:widowControl w:val="0"/>
              <w:numPr>
                <w:ilvl w:val="0"/>
                <w:numId w:val="15"/>
              </w:numPr>
              <w:spacing w:before="280" w:afterAutospacing="0" w:line="288" w:lineRule="auto"/>
              <w:jc w:val="both"/>
              <w:rPr>
                <w:rFonts w:asciiTheme="majorHAnsi" w:hAnsiTheme="majorHAnsi" w:cstheme="majorHAnsi"/>
              </w:rPr>
            </w:pPr>
            <w:r w:rsidRPr="004258C0">
              <w:rPr>
                <w:rFonts w:asciiTheme="majorHAnsi" w:hAnsiTheme="majorHAnsi" w:cstheme="majorHAnsi"/>
              </w:rPr>
              <w:t>dostop do stikala in interaktivno konfiguriranje preko SSH, različice 2 ali novejše</w:t>
            </w:r>
          </w:p>
          <w:p w14:paraId="551FCCDF" w14:textId="77777777" w:rsidR="00A74D9E" w:rsidRPr="004258C0" w:rsidRDefault="00A74D9E" w:rsidP="00486864">
            <w:pPr>
              <w:pStyle w:val="ecxmsonormal"/>
              <w:widowControl w:val="0"/>
              <w:numPr>
                <w:ilvl w:val="0"/>
                <w:numId w:val="15"/>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možnost nastavitve overjanja prijave operaterja preko z uporabo mehanizma »SSH </w:t>
            </w:r>
            <w:proofErr w:type="spellStart"/>
            <w:r w:rsidRPr="004258C0">
              <w:rPr>
                <w:rFonts w:asciiTheme="majorHAnsi" w:hAnsiTheme="majorHAnsi" w:cstheme="majorHAnsi"/>
              </w:rPr>
              <w:t>public</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key</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authentication</w:t>
            </w:r>
            <w:proofErr w:type="spellEnd"/>
            <w:r w:rsidRPr="004258C0">
              <w:rPr>
                <w:rFonts w:asciiTheme="majorHAnsi" w:hAnsiTheme="majorHAnsi" w:cstheme="majorHAnsi"/>
              </w:rPr>
              <w:t>«. Pri tem se lahko za vsakega uporabnika določi, ali se uporablja overjanje z omenjenim mehanizmom ali z geslom</w:t>
            </w:r>
          </w:p>
          <w:p w14:paraId="40037648" w14:textId="77777777" w:rsidR="00A74D9E" w:rsidRPr="004258C0" w:rsidRDefault="00A74D9E" w:rsidP="00486864">
            <w:pPr>
              <w:pStyle w:val="ecxmsonormal"/>
              <w:widowControl w:val="0"/>
              <w:numPr>
                <w:ilvl w:val="0"/>
                <w:numId w:val="15"/>
              </w:numPr>
              <w:spacing w:before="280" w:afterAutospacing="0" w:line="288" w:lineRule="auto"/>
              <w:jc w:val="both"/>
              <w:rPr>
                <w:rFonts w:asciiTheme="majorHAnsi" w:hAnsiTheme="majorHAnsi" w:cstheme="majorHAnsi"/>
                <w:lang w:val="de-DE"/>
              </w:rPr>
            </w:pPr>
            <w:proofErr w:type="spellStart"/>
            <w:r w:rsidRPr="004258C0">
              <w:rPr>
                <w:rFonts w:asciiTheme="majorHAnsi" w:hAnsiTheme="majorHAnsi" w:cstheme="majorHAnsi"/>
                <w:lang w:val="de-DE"/>
              </w:rPr>
              <w:t>možnost</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konfiguriranja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preko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omrežja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med</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delovanjem</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stikala</w:t>
            </w:r>
            <w:proofErr w:type="spellEnd"/>
          </w:p>
          <w:p w14:paraId="5FDD77E1" w14:textId="77777777" w:rsidR="00A74D9E" w:rsidRPr="004258C0" w:rsidRDefault="00A74D9E" w:rsidP="00486864">
            <w:pPr>
              <w:pStyle w:val="ecxmsonormal"/>
              <w:widowControl w:val="0"/>
              <w:numPr>
                <w:ilvl w:val="0"/>
                <w:numId w:val="15"/>
              </w:numPr>
              <w:spacing w:before="280" w:afterAutospacing="0" w:line="288" w:lineRule="auto"/>
              <w:jc w:val="both"/>
              <w:rPr>
                <w:rFonts w:asciiTheme="majorHAnsi" w:hAnsiTheme="majorHAnsi" w:cstheme="majorHAnsi"/>
                <w:lang w:val="de-DE"/>
              </w:rPr>
            </w:pPr>
            <w:proofErr w:type="spellStart"/>
            <w:r w:rsidRPr="004258C0">
              <w:rPr>
                <w:rFonts w:asciiTheme="majorHAnsi" w:hAnsiTheme="majorHAnsi" w:cstheme="majorHAnsi"/>
                <w:lang w:val="de-DE"/>
              </w:rPr>
              <w:t>možnost</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shranjevanja</w:t>
            </w:r>
            <w:proofErr w:type="spellEnd"/>
            <w:r w:rsidRPr="004258C0">
              <w:rPr>
                <w:rFonts w:asciiTheme="majorHAnsi" w:hAnsiTheme="majorHAnsi" w:cstheme="majorHAnsi"/>
                <w:lang w:val="de-DE"/>
              </w:rPr>
              <w:t>/</w:t>
            </w:r>
            <w:proofErr w:type="spellStart"/>
            <w:r w:rsidRPr="004258C0">
              <w:rPr>
                <w:rFonts w:asciiTheme="majorHAnsi" w:hAnsiTheme="majorHAnsi" w:cstheme="majorHAnsi"/>
                <w:lang w:val="de-DE"/>
              </w:rPr>
              <w:t>nalaganja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konfiguracijske</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datoteke</w:t>
            </w:r>
            <w:proofErr w:type="spellEnd"/>
            <w:r w:rsidRPr="004258C0">
              <w:rPr>
                <w:rFonts w:asciiTheme="majorHAnsi" w:hAnsiTheme="majorHAnsi" w:cstheme="majorHAnsi"/>
                <w:lang w:val="de-DE"/>
              </w:rPr>
              <w:t xml:space="preserve"> in </w:t>
            </w:r>
            <w:proofErr w:type="spellStart"/>
            <w:r w:rsidRPr="004258C0">
              <w:rPr>
                <w:rFonts w:asciiTheme="majorHAnsi" w:hAnsiTheme="majorHAnsi" w:cstheme="majorHAnsi"/>
                <w:lang w:val="de-DE"/>
              </w:rPr>
              <w:t>nalaganja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novih</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verzij</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programske</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opreme</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kot</w:t>
            </w:r>
            <w:proofErr w:type="spellEnd"/>
            <w:r w:rsidRPr="004258C0">
              <w:rPr>
                <w:rFonts w:asciiTheme="majorHAnsi" w:hAnsiTheme="majorHAnsi" w:cstheme="majorHAnsi"/>
                <w:lang w:val="de-DE"/>
              </w:rPr>
              <w:t xml:space="preserve"> FTP </w:t>
            </w:r>
            <w:proofErr w:type="spellStart"/>
            <w:r w:rsidRPr="004258C0">
              <w:rPr>
                <w:rFonts w:asciiTheme="majorHAnsi" w:hAnsiTheme="majorHAnsi" w:cstheme="majorHAnsi"/>
                <w:lang w:val="de-DE"/>
              </w:rPr>
              <w:t>odjemalec</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ali</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preko</w:t>
            </w:r>
            <w:proofErr w:type="spellEnd"/>
            <w:r w:rsidRPr="004258C0">
              <w:rPr>
                <w:rFonts w:asciiTheme="majorHAnsi" w:hAnsiTheme="majorHAnsi" w:cstheme="majorHAnsi"/>
                <w:lang w:val="de-DE"/>
              </w:rPr>
              <w:t xml:space="preserve"> SSH (SCP </w:t>
            </w:r>
            <w:proofErr w:type="spellStart"/>
            <w:r w:rsidRPr="004258C0">
              <w:rPr>
                <w:rFonts w:asciiTheme="majorHAnsi" w:hAnsiTheme="majorHAnsi" w:cstheme="majorHAnsi"/>
                <w:lang w:val="de-DE"/>
              </w:rPr>
              <w:t>strežnik</w:t>
            </w:r>
            <w:proofErr w:type="spellEnd"/>
            <w:r w:rsidRPr="004258C0">
              <w:rPr>
                <w:rFonts w:asciiTheme="majorHAnsi" w:hAnsiTheme="majorHAnsi" w:cstheme="majorHAnsi"/>
                <w:lang w:val="de-DE"/>
              </w:rPr>
              <w:t xml:space="preserve"> in/</w:t>
            </w:r>
            <w:proofErr w:type="spellStart"/>
            <w:r w:rsidRPr="004258C0">
              <w:rPr>
                <w:rFonts w:asciiTheme="majorHAnsi" w:hAnsiTheme="majorHAnsi" w:cstheme="majorHAnsi"/>
                <w:lang w:val="de-DE"/>
              </w:rPr>
              <w:t>ali</w:t>
            </w:r>
            <w:proofErr w:type="spellEnd"/>
            <w:r w:rsidRPr="004258C0">
              <w:rPr>
                <w:rFonts w:asciiTheme="majorHAnsi" w:hAnsiTheme="majorHAnsi" w:cstheme="majorHAnsi"/>
                <w:lang w:val="de-DE"/>
              </w:rPr>
              <w:t xml:space="preserve"> SFTP </w:t>
            </w:r>
            <w:proofErr w:type="spellStart"/>
            <w:r w:rsidRPr="004258C0">
              <w:rPr>
                <w:rFonts w:asciiTheme="majorHAnsi" w:hAnsiTheme="majorHAnsi" w:cstheme="majorHAnsi"/>
                <w:lang w:val="de-DE"/>
              </w:rPr>
              <w:t>strežnik</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konfiguracijska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datoteka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mora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biti</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shranjena</w:t>
            </w:r>
            <w:proofErr w:type="spellEnd"/>
            <w:r w:rsidRPr="004258C0">
              <w:rPr>
                <w:rFonts w:asciiTheme="majorHAnsi" w:hAnsiTheme="majorHAnsi" w:cstheme="majorHAnsi"/>
                <w:lang w:val="de-DE"/>
              </w:rPr>
              <w:t xml:space="preserve"> v </w:t>
            </w:r>
            <w:proofErr w:type="spellStart"/>
            <w:r w:rsidRPr="004258C0">
              <w:rPr>
                <w:rFonts w:asciiTheme="majorHAnsi" w:hAnsiTheme="majorHAnsi" w:cstheme="majorHAnsi"/>
                <w:lang w:val="de-DE"/>
              </w:rPr>
              <w:t>obliki</w:t>
            </w:r>
            <w:proofErr w:type="spellEnd"/>
            <w:r w:rsidRPr="004258C0">
              <w:rPr>
                <w:rFonts w:asciiTheme="majorHAnsi" w:hAnsiTheme="majorHAnsi" w:cstheme="majorHAnsi"/>
                <w:lang w:val="de-DE"/>
              </w:rPr>
              <w:t xml:space="preserve"> ASCII</w:t>
            </w:r>
          </w:p>
          <w:p w14:paraId="4E4CD6C4" w14:textId="77777777" w:rsidR="00A74D9E" w:rsidRPr="004258C0" w:rsidRDefault="00A74D9E" w:rsidP="00486864">
            <w:pPr>
              <w:pStyle w:val="ecxmsonormal"/>
              <w:widowControl w:val="0"/>
              <w:numPr>
                <w:ilvl w:val="0"/>
                <w:numId w:val="15"/>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orodje </w:t>
            </w:r>
            <w:proofErr w:type="spellStart"/>
            <w:r w:rsidRPr="004258C0">
              <w:rPr>
                <w:rFonts w:asciiTheme="majorHAnsi" w:hAnsiTheme="majorHAnsi" w:cstheme="majorHAnsi"/>
              </w:rPr>
              <w:t>ping</w:t>
            </w:r>
            <w:proofErr w:type="spellEnd"/>
          </w:p>
          <w:p w14:paraId="74D809D9" w14:textId="77777777" w:rsidR="00A74D9E" w:rsidRPr="004258C0" w:rsidRDefault="00A74D9E" w:rsidP="00486864">
            <w:pPr>
              <w:pStyle w:val="ecxmsonormal"/>
              <w:widowControl w:val="0"/>
              <w:numPr>
                <w:ilvl w:val="0"/>
                <w:numId w:val="15"/>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orodje </w:t>
            </w:r>
            <w:proofErr w:type="spellStart"/>
            <w:r w:rsidRPr="004258C0">
              <w:rPr>
                <w:rFonts w:asciiTheme="majorHAnsi" w:hAnsiTheme="majorHAnsi" w:cstheme="majorHAnsi"/>
              </w:rPr>
              <w:t>traceroute</w:t>
            </w:r>
            <w:proofErr w:type="spellEnd"/>
          </w:p>
          <w:p w14:paraId="1EFEB236" w14:textId="77777777" w:rsidR="00A74D9E" w:rsidRPr="004258C0" w:rsidRDefault="00A74D9E" w:rsidP="00486864">
            <w:pPr>
              <w:pStyle w:val="ecxmsonormal"/>
              <w:widowControl w:val="0"/>
              <w:numPr>
                <w:ilvl w:val="0"/>
                <w:numId w:val="15"/>
              </w:numPr>
              <w:spacing w:before="280" w:afterAutospacing="0" w:line="288" w:lineRule="auto"/>
              <w:jc w:val="both"/>
              <w:rPr>
                <w:rFonts w:asciiTheme="majorHAnsi" w:hAnsiTheme="majorHAnsi" w:cstheme="majorHAnsi"/>
                <w:lang w:val="de-DE"/>
              </w:rPr>
            </w:pPr>
            <w:proofErr w:type="spellStart"/>
            <w:r w:rsidRPr="004258C0">
              <w:rPr>
                <w:rFonts w:asciiTheme="majorHAnsi" w:hAnsiTheme="majorHAnsi" w:cstheme="majorHAnsi"/>
                <w:lang w:val="de-DE"/>
              </w:rPr>
              <w:t>uporabniško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ime</w:t>
            </w:r>
            <w:proofErr w:type="spellEnd"/>
            <w:r w:rsidRPr="004258C0">
              <w:rPr>
                <w:rFonts w:asciiTheme="majorHAnsi" w:hAnsiTheme="majorHAnsi" w:cstheme="majorHAnsi"/>
                <w:lang w:val="de-DE"/>
              </w:rPr>
              <w:t xml:space="preserve"> in </w:t>
            </w:r>
            <w:proofErr w:type="spellStart"/>
            <w:r w:rsidRPr="004258C0">
              <w:rPr>
                <w:rFonts w:asciiTheme="majorHAnsi" w:hAnsiTheme="majorHAnsi" w:cstheme="majorHAnsi"/>
                <w:lang w:val="de-DE"/>
              </w:rPr>
              <w:t>geslo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za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dostop</w:t>
            </w:r>
            <w:proofErr w:type="spellEnd"/>
            <w:r w:rsidRPr="004258C0">
              <w:rPr>
                <w:rFonts w:asciiTheme="majorHAnsi" w:hAnsiTheme="majorHAnsi" w:cstheme="majorHAnsi"/>
                <w:lang w:val="de-DE"/>
              </w:rPr>
              <w:t xml:space="preserve"> je </w:t>
            </w:r>
            <w:proofErr w:type="spellStart"/>
            <w:r w:rsidRPr="004258C0">
              <w:rPr>
                <w:rFonts w:asciiTheme="majorHAnsi" w:hAnsiTheme="majorHAnsi" w:cstheme="majorHAnsi"/>
                <w:lang w:val="de-DE"/>
              </w:rPr>
              <w:t>shranjeno</w:t>
            </w:r>
            <w:proofErr w:type="spellEnd"/>
            <w:r w:rsidRPr="004258C0">
              <w:rPr>
                <w:rFonts w:asciiTheme="majorHAnsi" w:hAnsiTheme="majorHAnsi" w:cstheme="majorHAnsi"/>
                <w:lang w:val="de-DE"/>
              </w:rPr>
              <w:t xml:space="preserve"> v </w:t>
            </w:r>
            <w:proofErr w:type="spellStart"/>
            <w:r w:rsidRPr="004258C0">
              <w:rPr>
                <w:rFonts w:asciiTheme="majorHAnsi" w:hAnsiTheme="majorHAnsi" w:cstheme="majorHAnsi"/>
                <w:lang w:val="de-DE"/>
              </w:rPr>
              <w:t>stikalu</w:t>
            </w:r>
            <w:proofErr w:type="spellEnd"/>
          </w:p>
          <w:p w14:paraId="2C077625" w14:textId="77777777" w:rsidR="00A74D9E" w:rsidRPr="004258C0" w:rsidRDefault="00A74D9E" w:rsidP="00486864">
            <w:pPr>
              <w:pStyle w:val="ecxmsonormal"/>
              <w:widowControl w:val="0"/>
              <w:numPr>
                <w:ilvl w:val="1"/>
                <w:numId w:val="15"/>
              </w:numPr>
              <w:spacing w:before="280" w:afterAutospacing="0" w:line="288" w:lineRule="auto"/>
              <w:jc w:val="both"/>
              <w:rPr>
                <w:rFonts w:asciiTheme="majorHAnsi" w:hAnsiTheme="majorHAnsi" w:cstheme="majorHAnsi"/>
              </w:rPr>
            </w:pPr>
            <w:proofErr w:type="spellStart"/>
            <w:r w:rsidRPr="004258C0">
              <w:rPr>
                <w:rFonts w:asciiTheme="majorHAnsi" w:hAnsiTheme="majorHAnsi" w:cstheme="majorHAnsi"/>
                <w:lang w:val="de-DE"/>
              </w:rPr>
              <w:t>geslo</w:t>
            </w:r>
            <w:proofErr w:type="spellEnd"/>
            <w:r w:rsidRPr="004258C0">
              <w:rPr>
                <w:rFonts w:asciiTheme="majorHAnsi" w:hAnsiTheme="majorHAnsi" w:cstheme="majorHAnsi"/>
                <w:lang w:val="de-DE"/>
              </w:rPr>
              <w:t xml:space="preserve"> je </w:t>
            </w:r>
            <w:proofErr w:type="spellStart"/>
            <w:r w:rsidRPr="004258C0">
              <w:rPr>
                <w:rFonts w:asciiTheme="majorHAnsi" w:hAnsiTheme="majorHAnsi" w:cstheme="majorHAnsi"/>
                <w:lang w:val="de-DE"/>
              </w:rPr>
              <w:t>šifrirano</w:t>
            </w:r>
            <w:proofErr w:type="spellEnd"/>
            <w:r w:rsidRPr="004258C0">
              <w:rPr>
                <w:rFonts w:asciiTheme="majorHAnsi" w:hAnsiTheme="majorHAnsi" w:cstheme="majorHAnsi"/>
                <w:lang w:val="de-DE"/>
              </w:rPr>
              <w:t xml:space="preserve"> z </w:t>
            </w:r>
            <w:proofErr w:type="spellStart"/>
            <w:r w:rsidRPr="004258C0">
              <w:rPr>
                <w:rFonts w:asciiTheme="majorHAnsi" w:hAnsiTheme="majorHAnsi" w:cstheme="majorHAnsi"/>
                <w:lang w:val="de-DE"/>
              </w:rPr>
              <w:t>enosmerno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varnostno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funkcijo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angl</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b/>
                <w:bCs/>
              </w:rPr>
              <w:t>Hash</w:t>
            </w:r>
            <w:proofErr w:type="spellEnd"/>
            <w:r w:rsidRPr="004258C0">
              <w:rPr>
                <w:rFonts w:asciiTheme="majorHAnsi" w:hAnsiTheme="majorHAnsi" w:cstheme="majorHAnsi"/>
              </w:rPr>
              <w:t xml:space="preserve">) </w:t>
            </w:r>
          </w:p>
          <w:p w14:paraId="354C2995" w14:textId="77777777" w:rsidR="00A74D9E" w:rsidRPr="004258C0" w:rsidRDefault="00A74D9E" w:rsidP="00486864">
            <w:pPr>
              <w:pStyle w:val="ecxmsonormal"/>
              <w:widowControl w:val="0"/>
              <w:numPr>
                <w:ilvl w:val="0"/>
                <w:numId w:val="15"/>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podpora zunanjega strežnika RADIUS za preverjanje uporabniškega imena in gesla.</w:t>
            </w:r>
          </w:p>
          <w:p w14:paraId="45E3FF30"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Povrnitev konfiguracije</w:t>
            </w:r>
          </w:p>
          <w:p w14:paraId="56C1A7E8" w14:textId="77777777" w:rsidR="00A74D9E" w:rsidRPr="004258C0" w:rsidRDefault="00A74D9E" w:rsidP="00486864">
            <w:pPr>
              <w:pStyle w:val="ecxmsonormal"/>
              <w:widowControl w:val="0"/>
              <w:numPr>
                <w:ilvl w:val="0"/>
                <w:numId w:val="16"/>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Podpira zgodovino nastavitev do 5 (na ukaz povrne eno izmed prej shranjenih (angl. </w:t>
            </w:r>
            <w:proofErr w:type="spellStart"/>
            <w:r w:rsidRPr="004258C0">
              <w:rPr>
                <w:rFonts w:asciiTheme="majorHAnsi" w:hAnsiTheme="majorHAnsi" w:cstheme="majorHAnsi"/>
                <w:b/>
                <w:bCs/>
              </w:rPr>
              <w:t>Rollback</w:t>
            </w:r>
            <w:proofErr w:type="spellEnd"/>
            <w:r w:rsidRPr="004258C0">
              <w:rPr>
                <w:rFonts w:asciiTheme="majorHAnsi" w:hAnsiTheme="majorHAnsi" w:cstheme="majorHAnsi"/>
              </w:rPr>
              <w:t>))</w:t>
            </w:r>
          </w:p>
          <w:p w14:paraId="5E535675" w14:textId="77777777" w:rsidR="00A74D9E" w:rsidRPr="004258C0" w:rsidRDefault="00A74D9E" w:rsidP="00486864">
            <w:pPr>
              <w:pStyle w:val="ecxmsonormal"/>
              <w:widowControl w:val="0"/>
              <w:numPr>
                <w:ilvl w:val="0"/>
                <w:numId w:val="16"/>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podpira "varni način" nastavljanja, če uporabnik med spreminjanjem nastavitev izgubi dostop, se čez čas (&lt;10min) povrne zadnja nastavitev</w:t>
            </w:r>
          </w:p>
          <w:p w14:paraId="3E28A4EA" w14:textId="77777777" w:rsidR="00A74D9E" w:rsidRDefault="00A74D9E" w:rsidP="00D75E78">
            <w:pPr>
              <w:pStyle w:val="Heading2"/>
              <w:widowControl w:val="0"/>
              <w:numPr>
                <w:ilvl w:val="1"/>
                <w:numId w:val="29"/>
              </w:numPr>
              <w:tabs>
                <w:tab w:val="clear" w:pos="0"/>
                <w:tab w:val="num" w:pos="360"/>
              </w:tabs>
              <w:rPr>
                <w:rFonts w:asciiTheme="majorHAnsi" w:hAnsiTheme="majorHAnsi" w:cstheme="majorHAnsi"/>
              </w:rPr>
            </w:pPr>
            <w:r>
              <w:rPr>
                <w:rFonts w:asciiTheme="majorHAnsi" w:hAnsiTheme="majorHAnsi" w:cstheme="majorHAnsi"/>
              </w:rPr>
              <w:t>Rezervna kopija programske opreme</w:t>
            </w:r>
          </w:p>
          <w:p w14:paraId="384B79C1" w14:textId="77777777" w:rsidR="00A74D9E" w:rsidRPr="000445AB" w:rsidRDefault="00A74D9E" w:rsidP="00486864">
            <w:pPr>
              <w:pStyle w:val="ecxmsonormal"/>
              <w:widowControl w:val="0"/>
              <w:spacing w:before="280" w:after="280"/>
              <w:jc w:val="both"/>
              <w:rPr>
                <w:rFonts w:asciiTheme="majorHAnsi" w:hAnsiTheme="majorHAnsi" w:cstheme="majorHAnsi"/>
              </w:rPr>
            </w:pPr>
            <w:r w:rsidRPr="00216802">
              <w:rPr>
                <w:rFonts w:asciiTheme="majorHAnsi" w:hAnsiTheme="majorHAnsi" w:cstheme="majorHAnsi"/>
              </w:rPr>
              <w:t xml:space="preserve">Sistem podpira nameščene najmanj dve različici sistemske programske opreme - med različicama se lahko preklopi in po </w:t>
            </w:r>
            <w:proofErr w:type="spellStart"/>
            <w:r w:rsidRPr="00216802">
              <w:rPr>
                <w:rFonts w:asciiTheme="majorHAnsi" w:hAnsiTheme="majorHAnsi" w:cstheme="majorHAnsi"/>
              </w:rPr>
              <w:t>resetu</w:t>
            </w:r>
            <w:proofErr w:type="spellEnd"/>
            <w:r w:rsidRPr="00216802">
              <w:rPr>
                <w:rFonts w:asciiTheme="majorHAnsi" w:hAnsiTheme="majorHAnsi" w:cstheme="majorHAnsi"/>
              </w:rPr>
              <w:t xml:space="preserve"> deluje z drugo različico. Funkcionalnost mora delovati neodvisno od zasedenosti datotek, ki jih </w:t>
            </w:r>
            <w:proofErr w:type="spellStart"/>
            <w:r w:rsidRPr="00216802">
              <w:rPr>
                <w:rFonts w:asciiTheme="majorHAnsi" w:hAnsiTheme="majorHAnsi" w:cstheme="majorHAnsi"/>
              </w:rPr>
              <w:t>zgenerira</w:t>
            </w:r>
            <w:proofErr w:type="spellEnd"/>
            <w:r w:rsidRPr="00216802">
              <w:rPr>
                <w:rFonts w:asciiTheme="majorHAnsi" w:hAnsiTheme="majorHAnsi" w:cstheme="majorHAnsi"/>
              </w:rPr>
              <w:t xml:space="preserve"> sistem, ves čas trajanja delovanja.</w:t>
            </w:r>
          </w:p>
          <w:p w14:paraId="428AA54C"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Proženje spremembe nastavitev glede na dogodke</w:t>
            </w:r>
          </w:p>
          <w:p w14:paraId="5BF439B0"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Stikalo vsebuje orodje, ki omogoča definiranje in proženje testov ter ukrepov glede na rezultate testov. Podpirati mora naslednje:</w:t>
            </w:r>
          </w:p>
          <w:p w14:paraId="4355F00D" w14:textId="77777777" w:rsidR="00A74D9E" w:rsidRPr="004258C0" w:rsidRDefault="00A74D9E" w:rsidP="00D75E78">
            <w:pPr>
              <w:pStyle w:val="ecxmsonormal"/>
              <w:widowControl w:val="0"/>
              <w:numPr>
                <w:ilvl w:val="0"/>
                <w:numId w:val="31"/>
              </w:numPr>
              <w:spacing w:before="280" w:after="140" w:afterAutospacing="0" w:line="288" w:lineRule="auto"/>
              <w:rPr>
                <w:rFonts w:asciiTheme="majorHAnsi" w:hAnsiTheme="majorHAnsi" w:cstheme="majorHAnsi"/>
              </w:rPr>
            </w:pPr>
            <w:r w:rsidRPr="004258C0">
              <w:rPr>
                <w:rFonts w:asciiTheme="majorHAnsi" w:hAnsiTheme="majorHAnsi" w:cstheme="majorHAnsi"/>
              </w:rPr>
              <w:t>Testi:</w:t>
            </w:r>
          </w:p>
          <w:p w14:paraId="52E6F7C4" w14:textId="77777777" w:rsidR="00A74D9E" w:rsidRPr="004258C0" w:rsidRDefault="00A74D9E" w:rsidP="00A74D9E">
            <w:pPr>
              <w:pStyle w:val="ecxmsonormal"/>
              <w:widowControl w:val="0"/>
              <w:numPr>
                <w:ilvl w:val="0"/>
                <w:numId w:val="5"/>
              </w:numPr>
              <w:spacing w:before="280" w:afterAutospacing="0" w:line="288" w:lineRule="auto"/>
              <w:rPr>
                <w:rFonts w:asciiTheme="majorHAnsi" w:hAnsiTheme="majorHAnsi" w:cstheme="majorHAnsi"/>
              </w:rPr>
            </w:pPr>
            <w:r w:rsidRPr="004258C0">
              <w:rPr>
                <w:rFonts w:asciiTheme="majorHAnsi" w:hAnsiTheme="majorHAnsi" w:cstheme="majorHAnsi"/>
              </w:rPr>
              <w:t>Obremenitev CPU nad XX%</w:t>
            </w:r>
          </w:p>
          <w:p w14:paraId="01BBFA44" w14:textId="77777777" w:rsidR="00A74D9E" w:rsidRPr="004258C0" w:rsidRDefault="00A74D9E" w:rsidP="00A74D9E">
            <w:pPr>
              <w:pStyle w:val="ecxmsonormal"/>
              <w:widowControl w:val="0"/>
              <w:numPr>
                <w:ilvl w:val="0"/>
                <w:numId w:val="5"/>
              </w:numPr>
              <w:spacing w:before="280" w:afterAutospacing="0" w:line="288" w:lineRule="auto"/>
              <w:rPr>
                <w:rFonts w:asciiTheme="majorHAnsi" w:hAnsiTheme="majorHAnsi" w:cstheme="majorHAnsi"/>
              </w:rPr>
            </w:pPr>
            <w:proofErr w:type="spellStart"/>
            <w:r w:rsidRPr="004258C0">
              <w:rPr>
                <w:rFonts w:asciiTheme="majorHAnsi" w:hAnsiTheme="majorHAnsi" w:cstheme="majorHAnsi"/>
              </w:rPr>
              <w:lastRenderedPageBreak/>
              <w:t>interface</w:t>
            </w:r>
            <w:proofErr w:type="spellEnd"/>
            <w:r w:rsidRPr="004258C0">
              <w:rPr>
                <w:rFonts w:asciiTheme="majorHAnsi" w:hAnsiTheme="majorHAnsi" w:cstheme="majorHAnsi"/>
              </w:rPr>
              <w:t xml:space="preserve"> up/</w:t>
            </w:r>
            <w:proofErr w:type="spellStart"/>
            <w:r w:rsidRPr="004258C0">
              <w:rPr>
                <w:rFonts w:asciiTheme="majorHAnsi" w:hAnsiTheme="majorHAnsi" w:cstheme="majorHAnsi"/>
              </w:rPr>
              <w:t>down</w:t>
            </w:r>
            <w:proofErr w:type="spellEnd"/>
          </w:p>
          <w:p w14:paraId="237CB0F0" w14:textId="77777777" w:rsidR="00A74D9E" w:rsidRPr="004258C0" w:rsidRDefault="00A74D9E" w:rsidP="00486864">
            <w:pPr>
              <w:pStyle w:val="ecxmsonormal"/>
              <w:widowControl w:val="0"/>
              <w:numPr>
                <w:ilvl w:val="0"/>
                <w:numId w:val="5"/>
              </w:numPr>
              <w:spacing w:before="280" w:after="140" w:afterAutospacing="0" w:line="288" w:lineRule="auto"/>
              <w:jc w:val="both"/>
              <w:rPr>
                <w:rFonts w:asciiTheme="majorHAnsi" w:hAnsiTheme="majorHAnsi" w:cstheme="majorHAnsi"/>
              </w:rPr>
            </w:pPr>
            <w:proofErr w:type="spellStart"/>
            <w:r w:rsidRPr="004258C0">
              <w:rPr>
                <w:rFonts w:asciiTheme="majorHAnsi" w:hAnsiTheme="majorHAnsi" w:cstheme="majorHAnsi"/>
              </w:rPr>
              <w:t>ip</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tracking</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pinga</w:t>
            </w:r>
            <w:proofErr w:type="spellEnd"/>
            <w:r w:rsidRPr="004258C0">
              <w:rPr>
                <w:rFonts w:asciiTheme="majorHAnsi" w:hAnsiTheme="majorHAnsi" w:cstheme="majorHAnsi"/>
              </w:rPr>
              <w:t xml:space="preserve"> nastavljeni IP vsake X [ms] in sproži </w:t>
            </w:r>
            <w:proofErr w:type="spellStart"/>
            <w:r w:rsidRPr="004258C0">
              <w:rPr>
                <w:rFonts w:asciiTheme="majorHAnsi" w:hAnsiTheme="majorHAnsi" w:cstheme="majorHAnsi"/>
              </w:rPr>
              <w:t>event</w:t>
            </w:r>
            <w:proofErr w:type="spellEnd"/>
            <w:r w:rsidRPr="004258C0">
              <w:rPr>
                <w:rFonts w:asciiTheme="majorHAnsi" w:hAnsiTheme="majorHAnsi" w:cstheme="majorHAnsi"/>
              </w:rPr>
              <w:t>, če ni N odzivov) N=1..5, X=200..10000</w:t>
            </w:r>
          </w:p>
          <w:p w14:paraId="019C9D71" w14:textId="77777777" w:rsidR="00A74D9E" w:rsidRPr="004258C0" w:rsidRDefault="00A74D9E" w:rsidP="00D75E78">
            <w:pPr>
              <w:pStyle w:val="ecxmsonormal"/>
              <w:widowControl w:val="0"/>
              <w:numPr>
                <w:ilvl w:val="0"/>
                <w:numId w:val="31"/>
              </w:numPr>
              <w:spacing w:before="280" w:after="140" w:afterAutospacing="0" w:line="288" w:lineRule="auto"/>
              <w:rPr>
                <w:rFonts w:asciiTheme="majorHAnsi" w:hAnsiTheme="majorHAnsi" w:cstheme="majorHAnsi"/>
              </w:rPr>
            </w:pPr>
            <w:r w:rsidRPr="004258C0">
              <w:rPr>
                <w:rFonts w:asciiTheme="majorHAnsi" w:hAnsiTheme="majorHAnsi" w:cstheme="majorHAnsi"/>
              </w:rPr>
              <w:t>ukrepi:</w:t>
            </w:r>
          </w:p>
          <w:p w14:paraId="7050AFA5" w14:textId="77777777" w:rsidR="00A74D9E" w:rsidRPr="004258C0" w:rsidRDefault="00A74D9E" w:rsidP="00A74D9E">
            <w:pPr>
              <w:pStyle w:val="ecxmsonormal"/>
              <w:widowControl w:val="0"/>
              <w:numPr>
                <w:ilvl w:val="0"/>
                <w:numId w:val="6"/>
              </w:numPr>
              <w:spacing w:before="280" w:afterAutospacing="0" w:line="288" w:lineRule="auto"/>
              <w:rPr>
                <w:rFonts w:asciiTheme="majorHAnsi" w:hAnsiTheme="majorHAnsi" w:cstheme="majorHAnsi"/>
              </w:rPr>
            </w:pPr>
            <w:r w:rsidRPr="004258C0">
              <w:rPr>
                <w:rFonts w:asciiTheme="majorHAnsi" w:hAnsiTheme="majorHAnsi" w:cstheme="majorHAnsi"/>
              </w:rPr>
              <w:t xml:space="preserve">shrani izpise ob konicah (promet, </w:t>
            </w:r>
            <w:proofErr w:type="spellStart"/>
            <w:r w:rsidRPr="004258C0">
              <w:rPr>
                <w:rFonts w:asciiTheme="majorHAnsi" w:hAnsiTheme="majorHAnsi" w:cstheme="majorHAnsi"/>
              </w:rPr>
              <w:t>cpu</w:t>
            </w:r>
            <w:proofErr w:type="spellEnd"/>
            <w:r w:rsidRPr="004258C0">
              <w:rPr>
                <w:rFonts w:asciiTheme="majorHAnsi" w:hAnsiTheme="majorHAnsi" w:cstheme="majorHAnsi"/>
              </w:rPr>
              <w:t>)</w:t>
            </w:r>
          </w:p>
          <w:p w14:paraId="626F449A" w14:textId="77777777" w:rsidR="00A74D9E" w:rsidRPr="004258C0" w:rsidRDefault="00A74D9E" w:rsidP="00A74D9E">
            <w:pPr>
              <w:pStyle w:val="ecxmsonormal"/>
              <w:widowControl w:val="0"/>
              <w:spacing w:before="280" w:after="280"/>
              <w:rPr>
                <w:rFonts w:asciiTheme="majorHAnsi" w:hAnsiTheme="majorHAnsi" w:cstheme="majorHAnsi"/>
              </w:rPr>
            </w:pPr>
            <w:r w:rsidRPr="004258C0">
              <w:rPr>
                <w:rFonts w:asciiTheme="majorHAnsi" w:hAnsiTheme="majorHAnsi" w:cstheme="majorHAnsi"/>
              </w:rPr>
              <w:t>sprememba konfiguracije glede na rezultate testov.</w:t>
            </w:r>
          </w:p>
          <w:p w14:paraId="61A7B052"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Poročanje o vključenih komponentah</w:t>
            </w:r>
          </w:p>
          <w:p w14:paraId="79241499" w14:textId="77777777" w:rsidR="00A74D9E" w:rsidRPr="004258C0" w:rsidRDefault="00A74D9E" w:rsidP="00486864">
            <w:pPr>
              <w:pStyle w:val="ecxmsonormal"/>
              <w:widowControl w:val="0"/>
              <w:spacing w:before="280" w:after="280"/>
              <w:jc w:val="both"/>
              <w:rPr>
                <w:rFonts w:asciiTheme="majorHAnsi" w:hAnsiTheme="majorHAnsi" w:cstheme="majorHAnsi"/>
              </w:rPr>
            </w:pPr>
            <w:proofErr w:type="spellStart"/>
            <w:r w:rsidRPr="004258C0">
              <w:rPr>
                <w:rFonts w:asciiTheme="majorHAnsi" w:hAnsiTheme="majorHAnsi" w:cstheme="majorHAnsi"/>
                <w:lang w:val="de-DE"/>
              </w:rPr>
              <w:t>Poročanje</w:t>
            </w:r>
            <w:proofErr w:type="spellEnd"/>
            <w:r w:rsidRPr="004258C0">
              <w:rPr>
                <w:rFonts w:asciiTheme="majorHAnsi" w:hAnsiTheme="majorHAnsi" w:cstheme="majorHAnsi"/>
                <w:lang w:val="de-DE"/>
              </w:rPr>
              <w:t xml:space="preserve"> o </w:t>
            </w:r>
            <w:proofErr w:type="spellStart"/>
            <w:r w:rsidRPr="004258C0">
              <w:rPr>
                <w:rFonts w:asciiTheme="majorHAnsi" w:hAnsiTheme="majorHAnsi" w:cstheme="majorHAnsi"/>
                <w:lang w:val="de-DE"/>
              </w:rPr>
              <w:t>komponentah</w:t>
            </w:r>
            <w:proofErr w:type="spellEnd"/>
            <w:r w:rsidRPr="004258C0">
              <w:rPr>
                <w:rFonts w:asciiTheme="majorHAnsi" w:hAnsiTheme="majorHAnsi" w:cstheme="majorHAnsi"/>
                <w:lang w:val="de-DE"/>
              </w:rPr>
              <w:t xml:space="preserve"> in </w:t>
            </w:r>
            <w:proofErr w:type="spellStart"/>
            <w:r w:rsidRPr="004258C0">
              <w:rPr>
                <w:rFonts w:asciiTheme="majorHAnsi" w:hAnsiTheme="majorHAnsi" w:cstheme="majorHAnsi"/>
                <w:lang w:val="de-DE"/>
              </w:rPr>
              <w:t>serijskih</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številkah</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angl</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b/>
                <w:bCs/>
              </w:rPr>
              <w:t>Inventory</w:t>
            </w:r>
            <w:proofErr w:type="spellEnd"/>
            <w:r w:rsidRPr="004258C0">
              <w:rPr>
                <w:rFonts w:asciiTheme="majorHAnsi" w:hAnsiTheme="majorHAnsi" w:cstheme="majorHAnsi"/>
                <w:b/>
                <w:bCs/>
              </w:rPr>
              <w:t xml:space="preserve"> </w:t>
            </w:r>
            <w:proofErr w:type="spellStart"/>
            <w:r w:rsidRPr="004258C0">
              <w:rPr>
                <w:rFonts w:asciiTheme="majorHAnsi" w:hAnsiTheme="majorHAnsi" w:cstheme="majorHAnsi"/>
                <w:b/>
                <w:bCs/>
              </w:rPr>
              <w:t>report</w:t>
            </w:r>
            <w:proofErr w:type="spellEnd"/>
            <w:r w:rsidRPr="004258C0">
              <w:rPr>
                <w:rFonts w:asciiTheme="majorHAnsi" w:hAnsiTheme="majorHAnsi" w:cstheme="majorHAnsi"/>
              </w:rPr>
              <w:t xml:space="preserve">). Naprava sporoči serijske številke modulov, komponent ter ohišja (angl. </w:t>
            </w:r>
            <w:proofErr w:type="spellStart"/>
            <w:r w:rsidRPr="004258C0">
              <w:rPr>
                <w:rFonts w:asciiTheme="majorHAnsi" w:hAnsiTheme="majorHAnsi" w:cstheme="majorHAnsi"/>
                <w:b/>
                <w:bCs/>
              </w:rPr>
              <w:t>modules</w:t>
            </w:r>
            <w:proofErr w:type="spellEnd"/>
            <w:r w:rsidRPr="004258C0">
              <w:rPr>
                <w:rFonts w:asciiTheme="majorHAnsi" w:hAnsiTheme="majorHAnsi" w:cstheme="majorHAnsi"/>
                <w:b/>
                <w:bCs/>
              </w:rPr>
              <w:t xml:space="preserve"> </w:t>
            </w:r>
            <w:proofErr w:type="spellStart"/>
            <w:r w:rsidRPr="004258C0">
              <w:rPr>
                <w:rFonts w:asciiTheme="majorHAnsi" w:hAnsiTheme="majorHAnsi" w:cstheme="majorHAnsi"/>
                <w:b/>
                <w:bCs/>
              </w:rPr>
              <w:t>and</w:t>
            </w:r>
            <w:proofErr w:type="spellEnd"/>
            <w:r w:rsidRPr="004258C0">
              <w:rPr>
                <w:rFonts w:asciiTheme="majorHAnsi" w:hAnsiTheme="majorHAnsi" w:cstheme="majorHAnsi"/>
                <w:b/>
                <w:bCs/>
              </w:rPr>
              <w:t xml:space="preserve"> </w:t>
            </w:r>
            <w:proofErr w:type="spellStart"/>
            <w:r w:rsidRPr="004258C0">
              <w:rPr>
                <w:rFonts w:asciiTheme="majorHAnsi" w:hAnsiTheme="majorHAnsi" w:cstheme="majorHAnsi"/>
                <w:b/>
                <w:bCs/>
              </w:rPr>
              <w:t>chasiss</w:t>
            </w:r>
            <w:proofErr w:type="spellEnd"/>
            <w:r w:rsidRPr="004258C0">
              <w:rPr>
                <w:rFonts w:asciiTheme="majorHAnsi" w:hAnsiTheme="majorHAnsi" w:cstheme="majorHAnsi"/>
                <w:b/>
                <w:bCs/>
              </w:rPr>
              <w:t xml:space="preserve"> S/N</w:t>
            </w:r>
            <w:r w:rsidRPr="004258C0">
              <w:rPr>
                <w:rFonts w:asciiTheme="majorHAnsi" w:hAnsiTheme="majorHAnsi" w:cstheme="majorHAnsi"/>
              </w:rPr>
              <w:t>).</w:t>
            </w:r>
          </w:p>
          <w:p w14:paraId="7837377A"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Samodejna prva nastavitev</w:t>
            </w:r>
          </w:p>
          <w:p w14:paraId="795833EF"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Stikalo s tovarniškimi nastavitvami samodejno zažene odjemalec DHCPv4. Preko tega mehanizma pridobi naslov IPv4, naslov prehoda, seznam strežnikov DNS, lokacijo začetne nastavitvene datoteke. Datoteko prenese preko TFTP, FTP ali HTTP ter jo naloži.</w:t>
            </w:r>
          </w:p>
          <w:p w14:paraId="47CD5853"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Stikalo v DHCPDISCOVER in DHCPREQUEST sporočilih, v vsaj enem polju pošilja svojo serijsko številko. Serijska številka je lahko v vrednosti polja del daljšega niza.</w:t>
            </w:r>
          </w:p>
          <w:p w14:paraId="2BC255C6"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Opisan proces mora delovati brez povezovanja na sisteme, ki niso pod upravljanjem naročnika.</w:t>
            </w:r>
          </w:p>
          <w:p w14:paraId="59615CCD" w14:textId="77777777" w:rsidR="00A74D9E" w:rsidRPr="004258C0" w:rsidRDefault="00A74D9E" w:rsidP="00D75E78">
            <w:pPr>
              <w:pStyle w:val="Heading1"/>
              <w:widowControl w:val="0"/>
              <w:numPr>
                <w:ilvl w:val="0"/>
                <w:numId w:val="29"/>
              </w:numPr>
              <w:tabs>
                <w:tab w:val="clear" w:pos="0"/>
                <w:tab w:val="num" w:pos="360"/>
              </w:tabs>
              <w:rPr>
                <w:rFonts w:asciiTheme="majorHAnsi" w:hAnsiTheme="majorHAnsi" w:cstheme="majorHAnsi"/>
              </w:rPr>
            </w:pPr>
            <w:r w:rsidRPr="004258C0">
              <w:rPr>
                <w:rFonts w:asciiTheme="majorHAnsi" w:hAnsiTheme="majorHAnsi" w:cstheme="majorHAnsi"/>
              </w:rPr>
              <w:t>Podpora orkestraciji (programskemu nastavljanju)</w:t>
            </w:r>
          </w:p>
          <w:p w14:paraId="07321671" w14:textId="77777777" w:rsidR="00A74D9E" w:rsidRPr="004258C0" w:rsidRDefault="00A74D9E" w:rsidP="00486864">
            <w:pPr>
              <w:pStyle w:val="CommentSubject"/>
              <w:widowControl w:val="0"/>
              <w:jc w:val="both"/>
              <w:rPr>
                <w:rFonts w:asciiTheme="majorHAnsi" w:eastAsia="Source Han Sans CN Regular" w:hAnsiTheme="majorHAnsi" w:cstheme="majorHAnsi"/>
                <w:b w:val="0"/>
                <w:bCs w:val="0"/>
                <w:sz w:val="24"/>
                <w:szCs w:val="24"/>
              </w:rPr>
            </w:pPr>
            <w:r w:rsidRPr="004258C0">
              <w:rPr>
                <w:rFonts w:asciiTheme="majorHAnsi" w:eastAsia="Source Han Sans CN Regular" w:hAnsiTheme="majorHAnsi" w:cstheme="majorHAnsi"/>
                <w:b w:val="0"/>
                <w:bCs w:val="0"/>
                <w:sz w:val="24"/>
                <w:szCs w:val="24"/>
                <w:lang w:val="sl-SI"/>
              </w:rPr>
              <w:t xml:space="preserve">Oprema mora podpirati nastavljanje usmerjevalnika z aplikacijami in sicer s podporo API ali z </w:t>
            </w:r>
            <w:proofErr w:type="spellStart"/>
            <w:r w:rsidRPr="004258C0">
              <w:rPr>
                <w:rFonts w:asciiTheme="majorHAnsi" w:eastAsia="Source Han Sans CN Regular" w:hAnsiTheme="majorHAnsi" w:cstheme="majorHAnsi"/>
                <w:b w:val="0"/>
                <w:bCs w:val="0"/>
                <w:sz w:val="24"/>
                <w:szCs w:val="24"/>
                <w:lang w:val="sl-SI"/>
              </w:rPr>
              <w:t>Netconf</w:t>
            </w:r>
            <w:proofErr w:type="spellEnd"/>
            <w:r w:rsidRPr="004258C0">
              <w:rPr>
                <w:rFonts w:asciiTheme="majorHAnsi" w:eastAsia="Source Han Sans CN Regular" w:hAnsiTheme="majorHAnsi" w:cstheme="majorHAnsi"/>
                <w:b w:val="0"/>
                <w:bCs w:val="0"/>
                <w:sz w:val="24"/>
                <w:szCs w:val="24"/>
                <w:lang w:val="sl-SI"/>
              </w:rPr>
              <w:t xml:space="preserve"> preko SSH ali z REST API ali z XML API ali mora</w:t>
            </w:r>
            <w:r w:rsidRPr="004258C0">
              <w:rPr>
                <w:rFonts w:asciiTheme="majorHAnsi" w:hAnsiTheme="majorHAnsi" w:cstheme="majorHAnsi"/>
                <w:b w:val="0"/>
                <w:bCs w:val="0"/>
                <w:sz w:val="24"/>
                <w:szCs w:val="24"/>
                <w:lang w:val="sl-SI"/>
              </w:rPr>
              <w:t xml:space="preserve"> obstajati podpora za orodje </w:t>
            </w:r>
            <w:proofErr w:type="spellStart"/>
            <w:r w:rsidRPr="004258C0">
              <w:rPr>
                <w:rFonts w:asciiTheme="majorHAnsi" w:hAnsiTheme="majorHAnsi" w:cstheme="majorHAnsi"/>
                <w:b w:val="0"/>
                <w:bCs w:val="0"/>
                <w:sz w:val="24"/>
                <w:szCs w:val="24"/>
                <w:lang w:val="sl-SI"/>
              </w:rPr>
              <w:t>ansible</w:t>
            </w:r>
            <w:proofErr w:type="spellEnd"/>
            <w:r w:rsidRPr="004258C0">
              <w:rPr>
                <w:rFonts w:asciiTheme="majorHAnsi" w:eastAsia="Source Han Sans CN Regular" w:hAnsiTheme="majorHAnsi" w:cstheme="majorHAnsi"/>
                <w:b w:val="0"/>
                <w:bCs w:val="0"/>
                <w:sz w:val="24"/>
                <w:szCs w:val="24"/>
                <w:lang w:val="sl-SI"/>
              </w:rPr>
              <w:t xml:space="preserve">. </w:t>
            </w:r>
            <w:proofErr w:type="spellStart"/>
            <w:r w:rsidRPr="004258C0">
              <w:rPr>
                <w:rFonts w:asciiTheme="majorHAnsi" w:eastAsia="Source Han Sans CN Regular" w:hAnsiTheme="majorHAnsi" w:cstheme="majorHAnsi"/>
                <w:b w:val="0"/>
                <w:bCs w:val="0"/>
                <w:sz w:val="24"/>
                <w:szCs w:val="24"/>
              </w:rPr>
              <w:t>Podprto</w:t>
            </w:r>
            <w:proofErr w:type="spellEnd"/>
            <w:r w:rsidRPr="004258C0">
              <w:rPr>
                <w:rFonts w:asciiTheme="majorHAnsi" w:eastAsia="Source Han Sans CN Regular" w:hAnsiTheme="majorHAnsi" w:cstheme="majorHAnsi"/>
                <w:b w:val="0"/>
                <w:bCs w:val="0"/>
                <w:sz w:val="24"/>
                <w:szCs w:val="24"/>
              </w:rPr>
              <w:t xml:space="preserve"> mora </w:t>
            </w:r>
            <w:proofErr w:type="spellStart"/>
            <w:r w:rsidRPr="004258C0">
              <w:rPr>
                <w:rFonts w:asciiTheme="majorHAnsi" w:eastAsia="Source Han Sans CN Regular" w:hAnsiTheme="majorHAnsi" w:cstheme="majorHAnsi"/>
                <w:b w:val="0"/>
                <w:bCs w:val="0"/>
                <w:sz w:val="24"/>
                <w:szCs w:val="24"/>
              </w:rPr>
              <w:t>biti</w:t>
            </w:r>
            <w:proofErr w:type="spellEnd"/>
            <w:r w:rsidRPr="004258C0">
              <w:rPr>
                <w:rFonts w:asciiTheme="majorHAnsi" w:eastAsia="Source Han Sans CN Regular" w:hAnsiTheme="majorHAnsi" w:cstheme="majorHAnsi"/>
                <w:b w:val="0"/>
                <w:bCs w:val="0"/>
                <w:sz w:val="24"/>
                <w:szCs w:val="24"/>
              </w:rPr>
              <w:t xml:space="preserve"> </w:t>
            </w:r>
            <w:proofErr w:type="spellStart"/>
            <w:r w:rsidRPr="004258C0">
              <w:rPr>
                <w:rFonts w:asciiTheme="majorHAnsi" w:eastAsia="Source Han Sans CN Regular" w:hAnsiTheme="majorHAnsi" w:cstheme="majorHAnsi"/>
                <w:b w:val="0"/>
                <w:bCs w:val="0"/>
                <w:sz w:val="24"/>
                <w:szCs w:val="24"/>
              </w:rPr>
              <w:t>vsaj</w:t>
            </w:r>
            <w:proofErr w:type="spellEnd"/>
            <w:r w:rsidRPr="004258C0">
              <w:rPr>
                <w:rFonts w:asciiTheme="majorHAnsi" w:eastAsia="Source Han Sans CN Regular" w:hAnsiTheme="majorHAnsi" w:cstheme="majorHAnsi"/>
                <w:b w:val="0"/>
                <w:bCs w:val="0"/>
                <w:sz w:val="24"/>
                <w:szCs w:val="24"/>
              </w:rPr>
              <w:t>:</w:t>
            </w:r>
          </w:p>
          <w:p w14:paraId="2793AB18" w14:textId="77777777" w:rsidR="00A74D9E" w:rsidRPr="004258C0" w:rsidRDefault="00A74D9E" w:rsidP="00A74D9E">
            <w:pPr>
              <w:pStyle w:val="ecxmsonormal"/>
              <w:widowControl w:val="0"/>
              <w:numPr>
                <w:ilvl w:val="0"/>
                <w:numId w:val="17"/>
              </w:numPr>
              <w:spacing w:before="280" w:afterAutospacing="0" w:line="288" w:lineRule="auto"/>
              <w:rPr>
                <w:rFonts w:asciiTheme="majorHAnsi" w:hAnsiTheme="majorHAnsi" w:cstheme="majorHAnsi"/>
              </w:rPr>
            </w:pPr>
            <w:r w:rsidRPr="004258C0">
              <w:rPr>
                <w:rFonts w:asciiTheme="majorHAnsi" w:hAnsiTheme="majorHAnsi" w:cstheme="majorHAnsi"/>
              </w:rPr>
              <w:t>branje števcev vmesnikov,</w:t>
            </w:r>
          </w:p>
          <w:p w14:paraId="67177A7A" w14:textId="77777777" w:rsidR="00A74D9E" w:rsidRPr="004258C0" w:rsidRDefault="00A74D9E" w:rsidP="00A74D9E">
            <w:pPr>
              <w:pStyle w:val="ecxmsonormal"/>
              <w:widowControl w:val="0"/>
              <w:numPr>
                <w:ilvl w:val="0"/>
                <w:numId w:val="17"/>
              </w:numPr>
              <w:spacing w:before="280" w:afterAutospacing="0" w:line="288" w:lineRule="auto"/>
              <w:rPr>
                <w:rFonts w:asciiTheme="majorHAnsi" w:hAnsiTheme="majorHAnsi" w:cstheme="majorHAnsi"/>
              </w:rPr>
            </w:pPr>
            <w:r w:rsidRPr="004258C0">
              <w:rPr>
                <w:rFonts w:asciiTheme="majorHAnsi" w:hAnsiTheme="majorHAnsi" w:cstheme="majorHAnsi"/>
              </w:rPr>
              <w:t xml:space="preserve">nastavljanje nastavitev vmesnikom </w:t>
            </w:r>
            <w:proofErr w:type="spellStart"/>
            <w:r w:rsidRPr="004258C0">
              <w:rPr>
                <w:rFonts w:asciiTheme="majorHAnsi" w:hAnsiTheme="majorHAnsi" w:cstheme="majorHAnsi"/>
              </w:rPr>
              <w:t>Ethernet</w:t>
            </w:r>
            <w:proofErr w:type="spellEnd"/>
            <w:r w:rsidRPr="004258C0">
              <w:rPr>
                <w:rFonts w:asciiTheme="majorHAnsi" w:hAnsiTheme="majorHAnsi" w:cstheme="majorHAnsi"/>
              </w:rPr>
              <w:t>,</w:t>
            </w:r>
          </w:p>
          <w:p w14:paraId="0AC29475" w14:textId="77777777" w:rsidR="00A74D9E" w:rsidRPr="004258C0" w:rsidRDefault="00A74D9E" w:rsidP="00A74D9E">
            <w:pPr>
              <w:pStyle w:val="ecxmsonormal"/>
              <w:widowControl w:val="0"/>
              <w:numPr>
                <w:ilvl w:val="0"/>
                <w:numId w:val="17"/>
              </w:numPr>
              <w:spacing w:before="280" w:after="140" w:afterAutospacing="0" w:line="288" w:lineRule="auto"/>
              <w:rPr>
                <w:rFonts w:asciiTheme="majorHAnsi" w:hAnsiTheme="majorHAnsi" w:cstheme="majorHAnsi"/>
              </w:rPr>
            </w:pPr>
            <w:r w:rsidRPr="004258C0">
              <w:rPr>
                <w:rFonts w:asciiTheme="majorHAnsi" w:hAnsiTheme="majorHAnsi" w:cstheme="majorHAnsi"/>
              </w:rPr>
              <w:t xml:space="preserve">nastavljanje </w:t>
            </w:r>
            <w:proofErr w:type="spellStart"/>
            <w:r w:rsidRPr="004258C0">
              <w:rPr>
                <w:rFonts w:asciiTheme="majorHAnsi" w:hAnsiTheme="majorHAnsi" w:cstheme="majorHAnsi"/>
              </w:rPr>
              <w:t>VLANov</w:t>
            </w:r>
            <w:proofErr w:type="spellEnd"/>
            <w:r w:rsidRPr="004258C0">
              <w:rPr>
                <w:rFonts w:asciiTheme="majorHAnsi" w:hAnsiTheme="majorHAnsi" w:cstheme="majorHAnsi"/>
              </w:rPr>
              <w:t>.</w:t>
            </w:r>
          </w:p>
          <w:p w14:paraId="65C602D3" w14:textId="77777777" w:rsidR="00A74D9E" w:rsidRPr="004258C0" w:rsidRDefault="00A74D9E" w:rsidP="00D75E78">
            <w:pPr>
              <w:pStyle w:val="Heading1"/>
              <w:widowControl w:val="0"/>
              <w:numPr>
                <w:ilvl w:val="0"/>
                <w:numId w:val="29"/>
              </w:numPr>
              <w:tabs>
                <w:tab w:val="clear" w:pos="0"/>
                <w:tab w:val="num" w:pos="360"/>
              </w:tabs>
              <w:rPr>
                <w:rFonts w:asciiTheme="majorHAnsi" w:hAnsiTheme="majorHAnsi" w:cstheme="majorHAnsi"/>
              </w:rPr>
            </w:pPr>
            <w:r w:rsidRPr="004258C0">
              <w:rPr>
                <w:rFonts w:asciiTheme="majorHAnsi" w:hAnsiTheme="majorHAnsi" w:cstheme="majorHAnsi"/>
              </w:rPr>
              <w:t>Podpora protokolom</w:t>
            </w:r>
          </w:p>
          <w:p w14:paraId="78674CF0"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Podpora zunanjega strežnika </w:t>
            </w:r>
            <w:proofErr w:type="spellStart"/>
            <w:r w:rsidRPr="004258C0">
              <w:rPr>
                <w:rFonts w:asciiTheme="majorHAnsi" w:hAnsiTheme="majorHAnsi" w:cstheme="majorHAnsi"/>
              </w:rPr>
              <w:t>Syslog</w:t>
            </w:r>
            <w:proofErr w:type="spellEnd"/>
          </w:p>
          <w:p w14:paraId="2DFF8FCB" w14:textId="77777777" w:rsidR="00A74D9E" w:rsidRPr="004258C0" w:rsidRDefault="00A74D9E" w:rsidP="00A74D9E">
            <w:pPr>
              <w:pStyle w:val="ecxmsonormal"/>
              <w:widowControl w:val="0"/>
              <w:spacing w:before="280" w:after="280"/>
              <w:rPr>
                <w:rFonts w:asciiTheme="majorHAnsi" w:hAnsiTheme="majorHAnsi" w:cstheme="majorHAnsi"/>
              </w:rPr>
            </w:pPr>
            <w:r w:rsidRPr="004258C0">
              <w:rPr>
                <w:rFonts w:asciiTheme="majorHAnsi" w:hAnsiTheme="majorHAnsi" w:cstheme="majorHAnsi"/>
              </w:rPr>
              <w:t>Delovati mora preko UDP in/ali TCP</w:t>
            </w:r>
          </w:p>
          <w:p w14:paraId="403C3B48"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lastRenderedPageBreak/>
              <w:t>SNMP v2c</w:t>
            </w:r>
          </w:p>
          <w:p w14:paraId="61BB1F82"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 xml:space="preserve">Podpora SNMP v2c ter branje naslednjih podatkov preko SNMP. Podatki morajo biti dosegljivi preko standardnih </w:t>
            </w:r>
            <w:proofErr w:type="spellStart"/>
            <w:r w:rsidRPr="004258C0">
              <w:rPr>
                <w:rFonts w:asciiTheme="majorHAnsi" w:hAnsiTheme="majorHAnsi" w:cstheme="majorHAnsi"/>
              </w:rPr>
              <w:t>MIBov</w:t>
            </w:r>
            <w:proofErr w:type="spellEnd"/>
            <w:r w:rsidRPr="004258C0">
              <w:rPr>
                <w:rFonts w:asciiTheme="majorHAnsi" w:hAnsiTheme="majorHAnsi" w:cstheme="majorHAnsi"/>
              </w:rPr>
              <w:t xml:space="preserve"> ali pa morajo biti ustrezni </w:t>
            </w:r>
            <w:proofErr w:type="spellStart"/>
            <w:r w:rsidRPr="004258C0">
              <w:rPr>
                <w:rFonts w:asciiTheme="majorHAnsi" w:hAnsiTheme="majorHAnsi" w:cstheme="majorHAnsi"/>
              </w:rPr>
              <w:t>MIBi</w:t>
            </w:r>
            <w:proofErr w:type="spellEnd"/>
            <w:r w:rsidRPr="004258C0">
              <w:rPr>
                <w:rFonts w:asciiTheme="majorHAnsi" w:hAnsiTheme="majorHAnsi" w:cstheme="majorHAnsi"/>
              </w:rPr>
              <w:t xml:space="preserve"> priskrbljeni.</w:t>
            </w:r>
          </w:p>
          <w:p w14:paraId="62B49CB6" w14:textId="77777777" w:rsidR="00A74D9E" w:rsidRPr="004258C0" w:rsidRDefault="00A74D9E" w:rsidP="00486864">
            <w:pPr>
              <w:pStyle w:val="ecxmsonormal"/>
              <w:widowControl w:val="0"/>
              <w:numPr>
                <w:ilvl w:val="0"/>
                <w:numId w:val="18"/>
              </w:numPr>
              <w:spacing w:before="280" w:afterAutospacing="0" w:line="288" w:lineRule="auto"/>
              <w:jc w:val="both"/>
              <w:rPr>
                <w:rFonts w:asciiTheme="majorHAnsi" w:hAnsiTheme="majorHAnsi" w:cstheme="majorHAnsi"/>
              </w:rPr>
            </w:pPr>
            <w:r w:rsidRPr="004258C0">
              <w:rPr>
                <w:rFonts w:asciiTheme="majorHAnsi" w:hAnsiTheme="majorHAnsi" w:cstheme="majorHAnsi"/>
              </w:rPr>
              <w:t>nastavitev več različnih gesel SNPMv2c »</w:t>
            </w:r>
            <w:proofErr w:type="spellStart"/>
            <w:r w:rsidRPr="004258C0">
              <w:rPr>
                <w:rFonts w:asciiTheme="majorHAnsi" w:hAnsiTheme="majorHAnsi" w:cstheme="majorHAnsi"/>
              </w:rPr>
              <w:t>community</w:t>
            </w:r>
            <w:proofErr w:type="spellEnd"/>
            <w:r w:rsidRPr="004258C0">
              <w:rPr>
                <w:rFonts w:asciiTheme="majorHAnsi" w:hAnsiTheme="majorHAnsi" w:cstheme="majorHAnsi"/>
              </w:rPr>
              <w:t>«</w:t>
            </w:r>
          </w:p>
          <w:p w14:paraId="45ECCDD4" w14:textId="77777777" w:rsidR="00A74D9E" w:rsidRPr="004258C0" w:rsidRDefault="00A74D9E" w:rsidP="00486864">
            <w:pPr>
              <w:pStyle w:val="ecxmsonormal"/>
              <w:widowControl w:val="0"/>
              <w:numPr>
                <w:ilvl w:val="1"/>
                <w:numId w:val="18"/>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vsakemu se ločeno nastavi ali je dostop samo za branje ali tudi pisanje (angl. </w:t>
            </w:r>
            <w:proofErr w:type="spellStart"/>
            <w:r w:rsidRPr="004258C0">
              <w:rPr>
                <w:rFonts w:asciiTheme="majorHAnsi" w:hAnsiTheme="majorHAnsi" w:cstheme="majorHAnsi"/>
                <w:b/>
                <w:bCs/>
              </w:rPr>
              <w:t>ro</w:t>
            </w:r>
            <w:proofErr w:type="spellEnd"/>
            <w:r w:rsidRPr="004258C0">
              <w:rPr>
                <w:rFonts w:asciiTheme="majorHAnsi" w:hAnsiTheme="majorHAnsi" w:cstheme="majorHAnsi"/>
                <w:b/>
                <w:bCs/>
              </w:rPr>
              <w:t>/</w:t>
            </w:r>
            <w:proofErr w:type="spellStart"/>
            <w:r w:rsidRPr="004258C0">
              <w:rPr>
                <w:rFonts w:asciiTheme="majorHAnsi" w:hAnsiTheme="majorHAnsi" w:cstheme="majorHAnsi"/>
                <w:b/>
                <w:bCs/>
              </w:rPr>
              <w:t>rw</w:t>
            </w:r>
            <w:proofErr w:type="spellEnd"/>
            <w:r w:rsidRPr="004258C0">
              <w:rPr>
                <w:rFonts w:asciiTheme="majorHAnsi" w:hAnsiTheme="majorHAnsi" w:cstheme="majorHAnsi"/>
                <w:b/>
                <w:bCs/>
              </w:rPr>
              <w:t xml:space="preserve"> – </w:t>
            </w:r>
            <w:proofErr w:type="spellStart"/>
            <w:r w:rsidRPr="004258C0">
              <w:rPr>
                <w:rFonts w:asciiTheme="majorHAnsi" w:hAnsiTheme="majorHAnsi" w:cstheme="majorHAnsi"/>
                <w:b/>
                <w:bCs/>
              </w:rPr>
              <w:t>read</w:t>
            </w:r>
            <w:proofErr w:type="spellEnd"/>
            <w:r w:rsidRPr="004258C0">
              <w:rPr>
                <w:rFonts w:asciiTheme="majorHAnsi" w:hAnsiTheme="majorHAnsi" w:cstheme="majorHAnsi"/>
                <w:b/>
                <w:bCs/>
              </w:rPr>
              <w:t xml:space="preserve"> </w:t>
            </w:r>
            <w:proofErr w:type="spellStart"/>
            <w:r w:rsidRPr="004258C0">
              <w:rPr>
                <w:rFonts w:asciiTheme="majorHAnsi" w:hAnsiTheme="majorHAnsi" w:cstheme="majorHAnsi"/>
                <w:b/>
                <w:bCs/>
              </w:rPr>
              <w:t>only</w:t>
            </w:r>
            <w:proofErr w:type="spellEnd"/>
            <w:r w:rsidRPr="004258C0">
              <w:rPr>
                <w:rFonts w:asciiTheme="majorHAnsi" w:hAnsiTheme="majorHAnsi" w:cstheme="majorHAnsi"/>
                <w:b/>
                <w:bCs/>
              </w:rPr>
              <w:t>/</w:t>
            </w:r>
            <w:proofErr w:type="spellStart"/>
            <w:r w:rsidRPr="004258C0">
              <w:rPr>
                <w:rFonts w:asciiTheme="majorHAnsi" w:hAnsiTheme="majorHAnsi" w:cstheme="majorHAnsi"/>
                <w:b/>
                <w:bCs/>
              </w:rPr>
              <w:t>read</w:t>
            </w:r>
            <w:proofErr w:type="spellEnd"/>
            <w:r w:rsidRPr="004258C0">
              <w:rPr>
                <w:rFonts w:asciiTheme="majorHAnsi" w:hAnsiTheme="majorHAnsi" w:cstheme="majorHAnsi"/>
                <w:b/>
                <w:bCs/>
              </w:rPr>
              <w:t xml:space="preserve"> </w:t>
            </w:r>
            <w:proofErr w:type="spellStart"/>
            <w:r w:rsidRPr="004258C0">
              <w:rPr>
                <w:rFonts w:asciiTheme="majorHAnsi" w:hAnsiTheme="majorHAnsi" w:cstheme="majorHAnsi"/>
                <w:b/>
                <w:bCs/>
              </w:rPr>
              <w:t>write</w:t>
            </w:r>
            <w:proofErr w:type="spellEnd"/>
            <w:r w:rsidRPr="004258C0">
              <w:rPr>
                <w:rFonts w:asciiTheme="majorHAnsi" w:hAnsiTheme="majorHAnsi" w:cstheme="majorHAnsi"/>
              </w:rPr>
              <w:t>).</w:t>
            </w:r>
          </w:p>
          <w:p w14:paraId="28A12472" w14:textId="77777777" w:rsidR="00A74D9E" w:rsidRPr="004258C0" w:rsidRDefault="00A74D9E" w:rsidP="00486864">
            <w:pPr>
              <w:pStyle w:val="ecxmsonormal"/>
              <w:widowControl w:val="0"/>
              <w:numPr>
                <w:ilvl w:val="1"/>
                <w:numId w:val="18"/>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vsakemu se ločeno nastavi seznam </w:t>
            </w:r>
            <w:proofErr w:type="spellStart"/>
            <w:r w:rsidRPr="004258C0">
              <w:rPr>
                <w:rFonts w:asciiTheme="majorHAnsi" w:hAnsiTheme="majorHAnsi" w:cstheme="majorHAnsi"/>
              </w:rPr>
              <w:t>ip</w:t>
            </w:r>
            <w:proofErr w:type="spellEnd"/>
            <w:r w:rsidRPr="004258C0">
              <w:rPr>
                <w:rFonts w:asciiTheme="majorHAnsi" w:hAnsiTheme="majorHAnsi" w:cstheme="majorHAnsi"/>
              </w:rPr>
              <w:t xml:space="preserve"> omrežij, iz katerih se lahko izvaja dostop SNMP</w:t>
            </w:r>
          </w:p>
          <w:p w14:paraId="48FFE881" w14:textId="77777777" w:rsidR="00A74D9E" w:rsidRPr="004258C0" w:rsidRDefault="00A74D9E" w:rsidP="00486864">
            <w:pPr>
              <w:pStyle w:val="ecxmsonormal"/>
              <w:widowControl w:val="0"/>
              <w:numPr>
                <w:ilvl w:val="0"/>
                <w:numId w:val="18"/>
              </w:numPr>
              <w:spacing w:before="280" w:afterAutospacing="0" w:line="288" w:lineRule="auto"/>
              <w:jc w:val="both"/>
              <w:rPr>
                <w:rFonts w:asciiTheme="majorHAnsi" w:hAnsiTheme="majorHAnsi" w:cstheme="majorHAnsi"/>
              </w:rPr>
            </w:pPr>
            <w:r w:rsidRPr="004258C0">
              <w:rPr>
                <w:rFonts w:asciiTheme="majorHAnsi" w:hAnsiTheme="majorHAnsi" w:cstheme="majorHAnsi"/>
              </w:rPr>
              <w:t>branje podatkov o vhodnem in izhodnem prometu kot je določeno v MIB-II v RFC 2863, in sicer podprto pobiranje števcev na vmesnikih, ki štejejo:</w:t>
            </w:r>
          </w:p>
          <w:p w14:paraId="1C877475" w14:textId="77777777" w:rsidR="00A74D9E" w:rsidRPr="004258C0" w:rsidRDefault="00A74D9E" w:rsidP="00486864">
            <w:pPr>
              <w:pStyle w:val="ecxmsonormal"/>
              <w:widowControl w:val="0"/>
              <w:numPr>
                <w:ilvl w:val="2"/>
                <w:numId w:val="18"/>
              </w:numPr>
              <w:spacing w:before="280" w:afterAutospacing="0" w:line="288" w:lineRule="auto"/>
              <w:jc w:val="both"/>
              <w:rPr>
                <w:rFonts w:asciiTheme="majorHAnsi" w:hAnsiTheme="majorHAnsi" w:cstheme="majorHAnsi"/>
              </w:rPr>
            </w:pPr>
            <w:r w:rsidRPr="004258C0">
              <w:rPr>
                <w:rFonts w:asciiTheme="majorHAnsi" w:hAnsiTheme="majorHAnsi" w:cstheme="majorHAnsi"/>
              </w:rPr>
              <w:t>bajtov</w:t>
            </w:r>
          </w:p>
          <w:p w14:paraId="138B6CF2" w14:textId="77777777" w:rsidR="00A74D9E" w:rsidRPr="004258C0" w:rsidRDefault="00A74D9E" w:rsidP="00486864">
            <w:pPr>
              <w:pStyle w:val="ecxmsonormal"/>
              <w:widowControl w:val="0"/>
              <w:numPr>
                <w:ilvl w:val="2"/>
                <w:numId w:val="18"/>
              </w:numPr>
              <w:spacing w:before="280" w:afterAutospacing="0" w:line="288" w:lineRule="auto"/>
              <w:jc w:val="both"/>
              <w:rPr>
                <w:rFonts w:asciiTheme="majorHAnsi" w:hAnsiTheme="majorHAnsi" w:cstheme="majorHAnsi"/>
              </w:rPr>
            </w:pPr>
            <w:r w:rsidRPr="004258C0">
              <w:rPr>
                <w:rFonts w:asciiTheme="majorHAnsi" w:hAnsiTheme="majorHAnsi" w:cstheme="majorHAnsi"/>
              </w:rPr>
              <w:t>paketov (vse vrste)</w:t>
            </w:r>
          </w:p>
          <w:p w14:paraId="66DF3B7B" w14:textId="77777777" w:rsidR="00A74D9E" w:rsidRPr="004258C0" w:rsidRDefault="00A74D9E" w:rsidP="00486864">
            <w:pPr>
              <w:pStyle w:val="ecxmsonormal"/>
              <w:widowControl w:val="0"/>
              <w:numPr>
                <w:ilvl w:val="2"/>
                <w:numId w:val="18"/>
              </w:numPr>
              <w:spacing w:before="280" w:afterAutospacing="0" w:line="288" w:lineRule="auto"/>
              <w:jc w:val="both"/>
              <w:rPr>
                <w:rFonts w:asciiTheme="majorHAnsi" w:hAnsiTheme="majorHAnsi" w:cstheme="majorHAnsi"/>
              </w:rPr>
            </w:pPr>
            <w:proofErr w:type="spellStart"/>
            <w:r w:rsidRPr="004258C0">
              <w:rPr>
                <w:rFonts w:asciiTheme="majorHAnsi" w:hAnsiTheme="majorHAnsi" w:cstheme="majorHAnsi"/>
              </w:rPr>
              <w:t>unicast</w:t>
            </w:r>
            <w:proofErr w:type="spellEnd"/>
            <w:r w:rsidRPr="004258C0">
              <w:rPr>
                <w:rFonts w:asciiTheme="majorHAnsi" w:hAnsiTheme="majorHAnsi" w:cstheme="majorHAnsi"/>
              </w:rPr>
              <w:t xml:space="preserve"> paketov</w:t>
            </w:r>
          </w:p>
          <w:p w14:paraId="1CF9C709" w14:textId="77777777" w:rsidR="00A74D9E" w:rsidRPr="004258C0" w:rsidRDefault="00A74D9E" w:rsidP="00486864">
            <w:pPr>
              <w:pStyle w:val="ecxmsonormal"/>
              <w:widowControl w:val="0"/>
              <w:numPr>
                <w:ilvl w:val="2"/>
                <w:numId w:val="18"/>
              </w:numPr>
              <w:spacing w:before="280" w:afterAutospacing="0" w:line="288" w:lineRule="auto"/>
              <w:jc w:val="both"/>
              <w:rPr>
                <w:rFonts w:asciiTheme="majorHAnsi" w:hAnsiTheme="majorHAnsi" w:cstheme="majorHAnsi"/>
              </w:rPr>
            </w:pPr>
            <w:r w:rsidRPr="004258C0">
              <w:rPr>
                <w:rFonts w:asciiTheme="majorHAnsi" w:hAnsiTheme="majorHAnsi" w:cstheme="majorHAnsi"/>
              </w:rPr>
              <w:t>non-</w:t>
            </w:r>
            <w:proofErr w:type="spellStart"/>
            <w:r w:rsidRPr="004258C0">
              <w:rPr>
                <w:rFonts w:asciiTheme="majorHAnsi" w:hAnsiTheme="majorHAnsi" w:cstheme="majorHAnsi"/>
              </w:rPr>
              <w:t>unicast</w:t>
            </w:r>
            <w:proofErr w:type="spellEnd"/>
            <w:r w:rsidRPr="004258C0">
              <w:rPr>
                <w:rFonts w:asciiTheme="majorHAnsi" w:hAnsiTheme="majorHAnsi" w:cstheme="majorHAnsi"/>
              </w:rPr>
              <w:t xml:space="preserve"> paketov</w:t>
            </w:r>
          </w:p>
          <w:p w14:paraId="35556695" w14:textId="77777777" w:rsidR="00A74D9E" w:rsidRPr="004258C0" w:rsidRDefault="00A74D9E" w:rsidP="00486864">
            <w:pPr>
              <w:pStyle w:val="ecxmsonormal"/>
              <w:widowControl w:val="0"/>
              <w:numPr>
                <w:ilvl w:val="2"/>
                <w:numId w:val="18"/>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odvrženi (angl. </w:t>
            </w:r>
            <w:proofErr w:type="spellStart"/>
            <w:r w:rsidRPr="004258C0">
              <w:rPr>
                <w:rFonts w:asciiTheme="majorHAnsi" w:hAnsiTheme="majorHAnsi" w:cstheme="majorHAnsi"/>
              </w:rPr>
              <w:t>discarded</w:t>
            </w:r>
            <w:proofErr w:type="spellEnd"/>
            <w:r w:rsidRPr="004258C0">
              <w:rPr>
                <w:rFonts w:asciiTheme="majorHAnsi" w:hAnsiTheme="majorHAnsi" w:cstheme="majorHAnsi"/>
              </w:rPr>
              <w:t>) paketi</w:t>
            </w:r>
          </w:p>
          <w:p w14:paraId="284D3274" w14:textId="77777777" w:rsidR="00A74D9E" w:rsidRPr="004258C0" w:rsidRDefault="00A74D9E" w:rsidP="00486864">
            <w:pPr>
              <w:pStyle w:val="ecxmsonormal"/>
              <w:widowControl w:val="0"/>
              <w:numPr>
                <w:ilvl w:val="2"/>
                <w:numId w:val="18"/>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paketi z napakami (</w:t>
            </w:r>
            <w:proofErr w:type="spellStart"/>
            <w:r w:rsidRPr="004258C0">
              <w:rPr>
                <w:rFonts w:asciiTheme="majorHAnsi" w:hAnsiTheme="majorHAnsi" w:cstheme="majorHAnsi"/>
              </w:rPr>
              <w:t>error</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packets</w:t>
            </w:r>
            <w:proofErr w:type="spellEnd"/>
            <w:r w:rsidRPr="004258C0">
              <w:rPr>
                <w:rFonts w:asciiTheme="majorHAnsi" w:hAnsiTheme="majorHAnsi" w:cstheme="majorHAnsi"/>
              </w:rPr>
              <w:t>)</w:t>
            </w:r>
          </w:p>
          <w:p w14:paraId="34955B31"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Branje podatkov s stikala z SNMP, preko API ali s CLI</w:t>
            </w:r>
          </w:p>
          <w:p w14:paraId="60D8327A" w14:textId="77777777" w:rsidR="00A74D9E" w:rsidRPr="004258C0" w:rsidRDefault="00A74D9E" w:rsidP="00486864">
            <w:pPr>
              <w:pStyle w:val="ecxmsonormal"/>
              <w:widowControl w:val="0"/>
              <w:numPr>
                <w:ilvl w:val="0"/>
                <w:numId w:val="19"/>
              </w:numPr>
              <w:spacing w:before="280" w:afterAutospacing="0" w:line="288" w:lineRule="auto"/>
              <w:jc w:val="both"/>
              <w:rPr>
                <w:rFonts w:asciiTheme="majorHAnsi" w:hAnsiTheme="majorHAnsi" w:cstheme="majorHAnsi"/>
              </w:rPr>
            </w:pPr>
            <w:r w:rsidRPr="004258C0">
              <w:rPr>
                <w:rFonts w:asciiTheme="majorHAnsi" w:hAnsiTheme="majorHAnsi" w:cstheme="majorHAnsi"/>
              </w:rPr>
              <w:t>branje tabele ARP</w:t>
            </w:r>
          </w:p>
          <w:p w14:paraId="61155DB1" w14:textId="77777777" w:rsidR="00A74D9E" w:rsidRPr="004258C0" w:rsidRDefault="00A74D9E" w:rsidP="00486864">
            <w:pPr>
              <w:pStyle w:val="ecxmsonormal"/>
              <w:widowControl w:val="0"/>
              <w:numPr>
                <w:ilvl w:val="0"/>
                <w:numId w:val="19"/>
              </w:numPr>
              <w:spacing w:before="280" w:afterAutospacing="0" w:line="288" w:lineRule="auto"/>
              <w:jc w:val="both"/>
              <w:rPr>
                <w:rFonts w:asciiTheme="majorHAnsi" w:hAnsiTheme="majorHAnsi" w:cstheme="majorHAnsi"/>
              </w:rPr>
            </w:pPr>
            <w:r w:rsidRPr="004258C0">
              <w:rPr>
                <w:rFonts w:asciiTheme="majorHAnsi" w:hAnsiTheme="majorHAnsi" w:cstheme="majorHAnsi"/>
              </w:rPr>
              <w:t>branja tabele naučenih naslovov MAC na stikalnih oz. bridge vmesnikih</w:t>
            </w:r>
          </w:p>
          <w:p w14:paraId="0BB8344F" w14:textId="77777777" w:rsidR="00A74D9E" w:rsidRPr="004258C0" w:rsidRDefault="00A74D9E" w:rsidP="00486864">
            <w:pPr>
              <w:pStyle w:val="ecxmsonormal"/>
              <w:widowControl w:val="0"/>
              <w:numPr>
                <w:ilvl w:val="0"/>
                <w:numId w:val="19"/>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branje tabele, ki povezuje IPv6 naslove z MAC naslovi, pridobljene z IPv6 varnostnimi mehanizmi na nivoju L2/L3, in sicer za naslove, dodeljene preko DHCPv6</w:t>
            </w:r>
          </w:p>
          <w:p w14:paraId="34BB687B"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proofErr w:type="spellStart"/>
            <w:r w:rsidRPr="004258C0">
              <w:rPr>
                <w:rFonts w:asciiTheme="majorHAnsi" w:hAnsiTheme="majorHAnsi" w:cstheme="majorHAnsi"/>
              </w:rPr>
              <w:t>Spanning</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tree</w:t>
            </w:r>
            <w:proofErr w:type="spellEnd"/>
            <w:r w:rsidRPr="004258C0">
              <w:rPr>
                <w:rFonts w:asciiTheme="majorHAnsi" w:hAnsiTheme="majorHAnsi" w:cstheme="majorHAnsi"/>
              </w:rPr>
              <w:t>: MSTP</w:t>
            </w:r>
          </w:p>
          <w:p w14:paraId="14A40FDA" w14:textId="77777777" w:rsidR="00A74D9E" w:rsidRPr="004258C0" w:rsidRDefault="00A74D9E" w:rsidP="00486864">
            <w:pPr>
              <w:pStyle w:val="ecxmsonormal"/>
              <w:widowControl w:val="0"/>
              <w:numPr>
                <w:ilvl w:val="0"/>
                <w:numId w:val="20"/>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Podpora za 802.1s (MSTP, angl. Multiple </w:t>
            </w:r>
            <w:proofErr w:type="spellStart"/>
            <w:r w:rsidRPr="004258C0">
              <w:rPr>
                <w:rFonts w:asciiTheme="majorHAnsi" w:hAnsiTheme="majorHAnsi" w:cstheme="majorHAnsi"/>
              </w:rPr>
              <w:t>Spanning</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Tree</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Protocol</w:t>
            </w:r>
            <w:proofErr w:type="spellEnd"/>
            <w:r w:rsidRPr="004258C0">
              <w:rPr>
                <w:rFonts w:asciiTheme="majorHAnsi" w:hAnsiTheme="majorHAnsi" w:cstheme="majorHAnsi"/>
              </w:rPr>
              <w:t>)</w:t>
            </w:r>
          </w:p>
          <w:p w14:paraId="7500D783" w14:textId="77777777" w:rsidR="00A74D9E" w:rsidRPr="004258C0" w:rsidRDefault="00A74D9E" w:rsidP="00486864">
            <w:pPr>
              <w:pStyle w:val="ecxmsonormal"/>
              <w:widowControl w:val="0"/>
              <w:numPr>
                <w:ilvl w:val="0"/>
                <w:numId w:val="20"/>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Podpora </w:t>
            </w:r>
            <w:proofErr w:type="spellStart"/>
            <w:r w:rsidRPr="004258C0">
              <w:rPr>
                <w:rFonts w:asciiTheme="majorHAnsi" w:hAnsiTheme="majorHAnsi" w:cstheme="majorHAnsi"/>
              </w:rPr>
              <w:t>Spanning</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Tree</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Root</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guard</w:t>
            </w:r>
            <w:proofErr w:type="spellEnd"/>
            <w:r w:rsidRPr="004258C0">
              <w:rPr>
                <w:rFonts w:asciiTheme="majorHAnsi" w:hAnsiTheme="majorHAnsi" w:cstheme="majorHAnsi"/>
              </w:rPr>
              <w:t xml:space="preserve"> (napravam, ki niso pod skupno administracijo, prepreči postati koren STP drevesa)</w:t>
            </w:r>
          </w:p>
          <w:p w14:paraId="3C58BB12" w14:textId="77777777" w:rsidR="00A74D9E" w:rsidRPr="004258C0" w:rsidRDefault="00A74D9E" w:rsidP="00486864">
            <w:pPr>
              <w:pStyle w:val="ecxmsonormal"/>
              <w:widowControl w:val="0"/>
              <w:numPr>
                <w:ilvl w:val="0"/>
                <w:numId w:val="20"/>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 xml:space="preserve">Bridge </w:t>
            </w:r>
            <w:proofErr w:type="spellStart"/>
            <w:r w:rsidRPr="004258C0">
              <w:rPr>
                <w:rFonts w:asciiTheme="majorHAnsi" w:hAnsiTheme="majorHAnsi" w:cstheme="majorHAnsi"/>
              </w:rPr>
              <w:t>Protocol</w:t>
            </w:r>
            <w:proofErr w:type="spellEnd"/>
            <w:r w:rsidRPr="004258C0">
              <w:rPr>
                <w:rFonts w:asciiTheme="majorHAnsi" w:hAnsiTheme="majorHAnsi" w:cstheme="majorHAnsi"/>
              </w:rPr>
              <w:t xml:space="preserve"> Data </w:t>
            </w:r>
            <w:proofErr w:type="spellStart"/>
            <w:r w:rsidRPr="004258C0">
              <w:rPr>
                <w:rFonts w:asciiTheme="majorHAnsi" w:hAnsiTheme="majorHAnsi" w:cstheme="majorHAnsi"/>
              </w:rPr>
              <w:t>Unit</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guard</w:t>
            </w:r>
            <w:proofErr w:type="spellEnd"/>
            <w:r w:rsidRPr="004258C0">
              <w:rPr>
                <w:rFonts w:asciiTheme="majorHAnsi" w:hAnsiTheme="majorHAnsi" w:cstheme="majorHAnsi"/>
              </w:rPr>
              <w:t xml:space="preserve"> (preprečitev sprejemanja BPDU paketov preko določenih vmesnikov)</w:t>
            </w:r>
          </w:p>
          <w:p w14:paraId="330D6C65"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Združevanje vmesnikov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v en kanal (angl. </w:t>
            </w:r>
            <w:proofErr w:type="spellStart"/>
            <w:r w:rsidRPr="004258C0">
              <w:rPr>
                <w:rFonts w:asciiTheme="majorHAnsi" w:hAnsiTheme="majorHAnsi" w:cstheme="majorHAnsi"/>
              </w:rPr>
              <w:t>Etherchannel</w:t>
            </w:r>
            <w:proofErr w:type="spellEnd"/>
            <w:r w:rsidRPr="004258C0">
              <w:rPr>
                <w:rFonts w:asciiTheme="majorHAnsi" w:hAnsiTheme="majorHAnsi" w:cstheme="majorHAnsi"/>
              </w:rPr>
              <w:t xml:space="preserve">, link </w:t>
            </w:r>
            <w:proofErr w:type="spellStart"/>
            <w:r w:rsidRPr="004258C0">
              <w:rPr>
                <w:rFonts w:asciiTheme="majorHAnsi" w:hAnsiTheme="majorHAnsi" w:cstheme="majorHAnsi"/>
              </w:rPr>
              <w:t>aggregation</w:t>
            </w:r>
            <w:proofErr w:type="spellEnd"/>
            <w:r w:rsidRPr="004258C0">
              <w:rPr>
                <w:rFonts w:asciiTheme="majorHAnsi" w:hAnsiTheme="majorHAnsi" w:cstheme="majorHAnsi"/>
              </w:rPr>
              <w:t>)</w:t>
            </w:r>
          </w:p>
          <w:p w14:paraId="250423C7" w14:textId="77777777" w:rsidR="00A74D9E" w:rsidRPr="004258C0" w:rsidRDefault="00A74D9E" w:rsidP="00D75E78">
            <w:pPr>
              <w:pStyle w:val="Heading3"/>
              <w:widowControl w:val="0"/>
              <w:numPr>
                <w:ilvl w:val="2"/>
                <w:numId w:val="29"/>
              </w:numPr>
              <w:tabs>
                <w:tab w:val="clear" w:pos="0"/>
                <w:tab w:val="num" w:pos="360"/>
              </w:tabs>
              <w:rPr>
                <w:rFonts w:asciiTheme="majorHAnsi" w:hAnsiTheme="majorHAnsi" w:cstheme="majorHAnsi"/>
              </w:rPr>
            </w:pPr>
            <w:r w:rsidRPr="004258C0">
              <w:rPr>
                <w:rFonts w:asciiTheme="majorHAnsi" w:hAnsiTheme="majorHAnsi" w:cstheme="majorHAnsi"/>
              </w:rPr>
              <w:t>LACP</w:t>
            </w:r>
          </w:p>
          <w:p w14:paraId="2ADD4EE7" w14:textId="77777777" w:rsidR="00A74D9E" w:rsidRPr="004258C0" w:rsidRDefault="00A74D9E" w:rsidP="00A74D9E">
            <w:pPr>
              <w:pStyle w:val="ecxmsonormal"/>
              <w:widowControl w:val="0"/>
              <w:spacing w:before="280" w:after="280"/>
              <w:rPr>
                <w:rFonts w:asciiTheme="majorHAnsi" w:hAnsiTheme="majorHAnsi" w:cstheme="majorHAnsi"/>
              </w:rPr>
            </w:pPr>
            <w:r w:rsidRPr="004258C0">
              <w:rPr>
                <w:rFonts w:asciiTheme="majorHAnsi" w:hAnsiTheme="majorHAnsi" w:cstheme="majorHAnsi"/>
              </w:rPr>
              <w:t xml:space="preserve">Možnost združevanja vsaj dveh Gigabit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vmesnikov v enotno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povezavo po standardu 802.3ad (LACP, angl. Link </w:t>
            </w:r>
            <w:proofErr w:type="spellStart"/>
            <w:r w:rsidRPr="004258C0">
              <w:rPr>
                <w:rFonts w:asciiTheme="majorHAnsi" w:hAnsiTheme="majorHAnsi" w:cstheme="majorHAnsi"/>
              </w:rPr>
              <w:t>Aggregation</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Control</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Protocol</w:t>
            </w:r>
            <w:proofErr w:type="spellEnd"/>
            <w:r w:rsidRPr="004258C0">
              <w:rPr>
                <w:rFonts w:asciiTheme="majorHAnsi" w:hAnsiTheme="majorHAnsi" w:cstheme="majorHAnsi"/>
              </w:rPr>
              <w:t>).</w:t>
            </w:r>
          </w:p>
          <w:p w14:paraId="0728C3F2" w14:textId="77777777" w:rsidR="00A74D9E" w:rsidRPr="004258C0" w:rsidRDefault="00A74D9E" w:rsidP="00D75E78">
            <w:pPr>
              <w:pStyle w:val="Heading3"/>
              <w:widowControl w:val="0"/>
              <w:numPr>
                <w:ilvl w:val="2"/>
                <w:numId w:val="29"/>
              </w:numPr>
              <w:tabs>
                <w:tab w:val="clear" w:pos="0"/>
                <w:tab w:val="num" w:pos="360"/>
              </w:tabs>
              <w:rPr>
                <w:rFonts w:asciiTheme="majorHAnsi" w:hAnsiTheme="majorHAnsi" w:cstheme="majorHAnsi"/>
              </w:rPr>
            </w:pPr>
            <w:r w:rsidRPr="004258C0">
              <w:rPr>
                <w:rFonts w:asciiTheme="majorHAnsi" w:hAnsiTheme="majorHAnsi" w:cstheme="majorHAnsi"/>
              </w:rPr>
              <w:t>Porazdeljevanje prometa</w:t>
            </w:r>
          </w:p>
          <w:p w14:paraId="41F1CE17"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lastRenderedPageBreak/>
              <w:t>Stikalu se lahko nastavi po kakšnem ključu naj deli promet med posamezne vmesnike. Upoštevati mora naslednja polja v poljubnih kombinacijah:</w:t>
            </w:r>
          </w:p>
          <w:p w14:paraId="747C2484" w14:textId="77777777" w:rsidR="00A74D9E" w:rsidRPr="004258C0" w:rsidRDefault="00A74D9E" w:rsidP="00486864">
            <w:pPr>
              <w:pStyle w:val="ecxmsonormal"/>
              <w:widowControl w:val="0"/>
              <w:numPr>
                <w:ilvl w:val="0"/>
                <w:numId w:val="3"/>
              </w:numPr>
              <w:spacing w:before="280" w:afterAutospacing="0" w:line="288" w:lineRule="auto"/>
              <w:jc w:val="both"/>
              <w:rPr>
                <w:rFonts w:asciiTheme="majorHAnsi" w:hAnsiTheme="majorHAnsi" w:cstheme="majorHAnsi"/>
              </w:rPr>
            </w:pPr>
            <w:r w:rsidRPr="004258C0">
              <w:rPr>
                <w:rFonts w:asciiTheme="majorHAnsi" w:hAnsiTheme="majorHAnsi" w:cstheme="majorHAnsi"/>
              </w:rPr>
              <w:t>izvorni naslov MAC</w:t>
            </w:r>
          </w:p>
          <w:p w14:paraId="5991C5D3" w14:textId="77777777" w:rsidR="00A74D9E" w:rsidRPr="004258C0" w:rsidRDefault="00A74D9E" w:rsidP="00486864">
            <w:pPr>
              <w:pStyle w:val="ecxmsonormal"/>
              <w:widowControl w:val="0"/>
              <w:numPr>
                <w:ilvl w:val="0"/>
                <w:numId w:val="3"/>
              </w:numPr>
              <w:spacing w:before="280" w:afterAutospacing="0" w:line="288" w:lineRule="auto"/>
              <w:jc w:val="both"/>
              <w:rPr>
                <w:rFonts w:asciiTheme="majorHAnsi" w:hAnsiTheme="majorHAnsi" w:cstheme="majorHAnsi"/>
              </w:rPr>
            </w:pPr>
            <w:r w:rsidRPr="004258C0">
              <w:rPr>
                <w:rFonts w:asciiTheme="majorHAnsi" w:hAnsiTheme="majorHAnsi" w:cstheme="majorHAnsi"/>
              </w:rPr>
              <w:t>ponorni naslov MAC</w:t>
            </w:r>
          </w:p>
          <w:p w14:paraId="485F22D1" w14:textId="77777777" w:rsidR="00A74D9E" w:rsidRPr="004258C0" w:rsidRDefault="00A74D9E" w:rsidP="00486864">
            <w:pPr>
              <w:pStyle w:val="ecxmsonormal"/>
              <w:widowControl w:val="0"/>
              <w:numPr>
                <w:ilvl w:val="0"/>
                <w:numId w:val="3"/>
              </w:numPr>
              <w:spacing w:before="280" w:afterAutospacing="0" w:line="288" w:lineRule="auto"/>
              <w:jc w:val="both"/>
              <w:rPr>
                <w:rFonts w:asciiTheme="majorHAnsi" w:hAnsiTheme="majorHAnsi" w:cstheme="majorHAnsi"/>
              </w:rPr>
            </w:pPr>
            <w:r w:rsidRPr="004258C0">
              <w:rPr>
                <w:rFonts w:asciiTheme="majorHAnsi" w:hAnsiTheme="majorHAnsi" w:cstheme="majorHAnsi"/>
              </w:rPr>
              <w:t>izvorni naslov IP</w:t>
            </w:r>
          </w:p>
          <w:p w14:paraId="04C78CBD" w14:textId="77777777" w:rsidR="00A74D9E" w:rsidRPr="004258C0" w:rsidRDefault="00A74D9E" w:rsidP="00486864">
            <w:pPr>
              <w:pStyle w:val="ecxmsonormal"/>
              <w:widowControl w:val="0"/>
              <w:numPr>
                <w:ilvl w:val="0"/>
                <w:numId w:val="3"/>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ponorni naslov IP</w:t>
            </w:r>
          </w:p>
          <w:p w14:paraId="766ED5D8"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Podpora 802.1x s podporo strežniku RADIUS</w:t>
            </w:r>
          </w:p>
          <w:p w14:paraId="150EBF99"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 xml:space="preserve">(a) Možnost </w:t>
            </w:r>
            <w:proofErr w:type="spellStart"/>
            <w:r w:rsidRPr="004258C0">
              <w:rPr>
                <w:rFonts w:asciiTheme="majorHAnsi" w:hAnsiTheme="majorHAnsi" w:cstheme="majorHAnsi"/>
              </w:rPr>
              <w:t>avtentikacije</w:t>
            </w:r>
            <w:proofErr w:type="spellEnd"/>
            <w:r w:rsidRPr="004258C0">
              <w:rPr>
                <w:rFonts w:asciiTheme="majorHAnsi" w:hAnsiTheme="majorHAnsi" w:cstheme="majorHAnsi"/>
              </w:rPr>
              <w:t xml:space="preserve"> uporabnika po standardu IEEE 802.1x, priključenega na določen vmesnik</w:t>
            </w:r>
          </w:p>
          <w:p w14:paraId="71D91B48"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(b) Možnost dinamične določitve VLAN-a za posameznega uporabnika, priključenega na vmesnik</w:t>
            </w:r>
          </w:p>
          <w:p w14:paraId="30F89D08"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(c) Podpora za poseben VLAN za uporabnike, ki nimajo podpore za 802.1x (</w:t>
            </w:r>
            <w:proofErr w:type="spellStart"/>
            <w:r w:rsidRPr="004258C0">
              <w:rPr>
                <w:rFonts w:asciiTheme="majorHAnsi" w:hAnsiTheme="majorHAnsi" w:cstheme="majorHAnsi"/>
              </w:rPr>
              <w:t>Guest</w:t>
            </w:r>
            <w:proofErr w:type="spellEnd"/>
            <w:r w:rsidRPr="004258C0">
              <w:rPr>
                <w:rFonts w:asciiTheme="majorHAnsi" w:hAnsiTheme="majorHAnsi" w:cstheme="majorHAnsi"/>
              </w:rPr>
              <w:t xml:space="preserve"> VLAN, v katerega se vmesnik umesti, v kolikor se uporabnik ne uspe </w:t>
            </w:r>
            <w:proofErr w:type="spellStart"/>
            <w:r w:rsidRPr="004258C0">
              <w:rPr>
                <w:rFonts w:asciiTheme="majorHAnsi" w:hAnsiTheme="majorHAnsi" w:cstheme="majorHAnsi"/>
              </w:rPr>
              <w:t>avtenticirati</w:t>
            </w:r>
            <w:proofErr w:type="spellEnd"/>
            <w:r w:rsidRPr="004258C0">
              <w:rPr>
                <w:rFonts w:asciiTheme="majorHAnsi" w:hAnsiTheme="majorHAnsi" w:cstheme="majorHAnsi"/>
              </w:rPr>
              <w:t>).</w:t>
            </w:r>
          </w:p>
          <w:p w14:paraId="4CAD09C2"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LLDP - IEEE 802.1AB-2009</w:t>
            </w:r>
          </w:p>
          <w:p w14:paraId="255C26C1"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 xml:space="preserve">Podpora 802.1AB LLDP, angl. Link </w:t>
            </w:r>
            <w:proofErr w:type="spellStart"/>
            <w:r w:rsidRPr="004258C0">
              <w:rPr>
                <w:rFonts w:asciiTheme="majorHAnsi" w:hAnsiTheme="majorHAnsi" w:cstheme="majorHAnsi"/>
              </w:rPr>
              <w:t>Layer</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Discovery</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Protocol</w:t>
            </w:r>
            <w:proofErr w:type="spellEnd"/>
            <w:r w:rsidRPr="004258C0">
              <w:rPr>
                <w:rFonts w:asciiTheme="majorHAnsi" w:hAnsiTheme="majorHAnsi" w:cstheme="majorHAnsi"/>
              </w:rPr>
              <w:t xml:space="preserve"> - protokol za razširjanje podatkov o stanju vmesnika ter sosednji aktivni omrežni napravi.</w:t>
            </w:r>
          </w:p>
          <w:p w14:paraId="5B477455"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Podpora VLAN 802.1Q</w:t>
            </w:r>
          </w:p>
          <w:p w14:paraId="5F46BFE3"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Podpora VLAN po standardu IEEE 802.1Q. Vmesnike se lahko nastavi kot:</w:t>
            </w:r>
          </w:p>
          <w:p w14:paraId="383C4D98" w14:textId="77777777" w:rsidR="00A74D9E" w:rsidRPr="004258C0" w:rsidRDefault="00A74D9E" w:rsidP="00486864">
            <w:pPr>
              <w:pStyle w:val="ecxmsonormal"/>
              <w:widowControl w:val="0"/>
              <w:numPr>
                <w:ilvl w:val="0"/>
                <w:numId w:val="21"/>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port s snopom 802.1q, kjer so vsi </w:t>
            </w:r>
            <w:proofErr w:type="spellStart"/>
            <w:r w:rsidRPr="004258C0">
              <w:rPr>
                <w:rFonts w:asciiTheme="majorHAnsi" w:hAnsiTheme="majorHAnsi" w:cstheme="majorHAnsi"/>
              </w:rPr>
              <w:t>VLANi</w:t>
            </w:r>
            <w:proofErr w:type="spellEnd"/>
            <w:r w:rsidRPr="004258C0">
              <w:rPr>
                <w:rFonts w:asciiTheme="majorHAnsi" w:hAnsiTheme="majorHAnsi" w:cstheme="majorHAnsi"/>
              </w:rPr>
              <w:t xml:space="preserve"> označeni (angl. </w:t>
            </w:r>
            <w:proofErr w:type="spellStart"/>
            <w:r w:rsidRPr="004258C0">
              <w:rPr>
                <w:rFonts w:asciiTheme="majorHAnsi" w:hAnsiTheme="majorHAnsi" w:cstheme="majorHAnsi"/>
                <w:b/>
                <w:bCs/>
              </w:rPr>
              <w:t>trunk</w:t>
            </w:r>
            <w:proofErr w:type="spellEnd"/>
            <w:r w:rsidRPr="004258C0">
              <w:rPr>
                <w:rFonts w:asciiTheme="majorHAnsi" w:hAnsiTheme="majorHAnsi" w:cstheme="majorHAnsi"/>
                <w:b/>
                <w:bCs/>
              </w:rPr>
              <w:t xml:space="preserve"> mode)</w:t>
            </w:r>
          </w:p>
          <w:p w14:paraId="7C7989CC" w14:textId="77777777" w:rsidR="00A74D9E" w:rsidRPr="004258C0" w:rsidRDefault="00A74D9E" w:rsidP="00486864">
            <w:pPr>
              <w:pStyle w:val="ecxmsonormal"/>
              <w:widowControl w:val="0"/>
              <w:numPr>
                <w:ilvl w:val="1"/>
                <w:numId w:val="21"/>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dodatno mora obstajati način, da se enega izmed </w:t>
            </w:r>
            <w:proofErr w:type="spellStart"/>
            <w:r w:rsidRPr="004258C0">
              <w:rPr>
                <w:rFonts w:asciiTheme="majorHAnsi" w:hAnsiTheme="majorHAnsi" w:cstheme="majorHAnsi"/>
              </w:rPr>
              <w:t>vlanov</w:t>
            </w:r>
            <w:proofErr w:type="spellEnd"/>
            <w:r w:rsidRPr="004258C0">
              <w:rPr>
                <w:rFonts w:asciiTheme="majorHAnsi" w:hAnsiTheme="majorHAnsi" w:cstheme="majorHAnsi"/>
              </w:rPr>
              <w:t xml:space="preserve"> v snopu 802.1q (angl. </w:t>
            </w:r>
            <w:proofErr w:type="spellStart"/>
            <w:r w:rsidRPr="004258C0">
              <w:rPr>
                <w:rFonts w:asciiTheme="majorHAnsi" w:hAnsiTheme="majorHAnsi" w:cstheme="majorHAnsi"/>
              </w:rPr>
              <w:t>trunk</w:t>
            </w:r>
            <w:proofErr w:type="spellEnd"/>
            <w:r w:rsidRPr="004258C0">
              <w:rPr>
                <w:rFonts w:asciiTheme="majorHAnsi" w:hAnsiTheme="majorHAnsi" w:cstheme="majorHAnsi"/>
              </w:rPr>
              <w:t xml:space="preserve"> mode) nastavi kot neoznačen (angl. </w:t>
            </w:r>
            <w:proofErr w:type="spellStart"/>
            <w:r w:rsidRPr="004258C0">
              <w:rPr>
                <w:rFonts w:asciiTheme="majorHAnsi" w:hAnsiTheme="majorHAnsi" w:cstheme="majorHAnsi"/>
                <w:b/>
                <w:bCs/>
              </w:rPr>
              <w:t>Untagged</w:t>
            </w:r>
            <w:proofErr w:type="spellEnd"/>
            <w:r w:rsidRPr="004258C0">
              <w:rPr>
                <w:rFonts w:asciiTheme="majorHAnsi" w:hAnsiTheme="majorHAnsi" w:cstheme="majorHAnsi"/>
                <w:b/>
                <w:bCs/>
              </w:rPr>
              <w:t>,</w:t>
            </w:r>
            <w:r w:rsidRPr="004258C0">
              <w:rPr>
                <w:rFonts w:asciiTheme="majorHAnsi" w:hAnsiTheme="majorHAnsi" w:cstheme="majorHAnsi"/>
              </w:rPr>
              <w:t xml:space="preserve">  </w:t>
            </w:r>
            <w:proofErr w:type="spellStart"/>
            <w:r w:rsidRPr="004258C0">
              <w:rPr>
                <w:rFonts w:asciiTheme="majorHAnsi" w:hAnsiTheme="majorHAnsi" w:cstheme="majorHAnsi"/>
              </w:rPr>
              <w:t>N</w:t>
            </w:r>
            <w:r w:rsidRPr="004258C0">
              <w:rPr>
                <w:rFonts w:asciiTheme="majorHAnsi" w:hAnsiTheme="majorHAnsi" w:cstheme="majorHAnsi"/>
                <w:b/>
                <w:bCs/>
              </w:rPr>
              <w:t>ative</w:t>
            </w:r>
            <w:proofErr w:type="spellEnd"/>
            <w:r w:rsidRPr="004258C0">
              <w:rPr>
                <w:rFonts w:asciiTheme="majorHAnsi" w:hAnsiTheme="majorHAnsi" w:cstheme="majorHAnsi"/>
                <w:b/>
                <w:bCs/>
              </w:rPr>
              <w:t xml:space="preserve"> </w:t>
            </w:r>
            <w:proofErr w:type="spellStart"/>
            <w:r w:rsidRPr="004258C0">
              <w:rPr>
                <w:rFonts w:asciiTheme="majorHAnsi" w:hAnsiTheme="majorHAnsi" w:cstheme="majorHAnsi"/>
                <w:b/>
                <w:bCs/>
              </w:rPr>
              <w:t>vlan</w:t>
            </w:r>
            <w:proofErr w:type="spellEnd"/>
            <w:r w:rsidRPr="004258C0">
              <w:rPr>
                <w:rFonts w:asciiTheme="majorHAnsi" w:hAnsiTheme="majorHAnsi" w:cstheme="majorHAnsi"/>
              </w:rPr>
              <w:t>)</w:t>
            </w:r>
          </w:p>
          <w:p w14:paraId="5DA83F2F" w14:textId="77777777" w:rsidR="00A74D9E" w:rsidRPr="004258C0" w:rsidRDefault="00A74D9E" w:rsidP="00486864">
            <w:pPr>
              <w:pStyle w:val="ecxmsonormal"/>
              <w:widowControl w:val="0"/>
              <w:numPr>
                <w:ilvl w:val="0"/>
                <w:numId w:val="21"/>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port z enim neoznačenim </w:t>
            </w:r>
            <w:proofErr w:type="spellStart"/>
            <w:r w:rsidRPr="004258C0">
              <w:rPr>
                <w:rFonts w:asciiTheme="majorHAnsi" w:hAnsiTheme="majorHAnsi" w:cstheme="majorHAnsi"/>
              </w:rPr>
              <w:t>vlanom</w:t>
            </w:r>
            <w:proofErr w:type="spellEnd"/>
            <w:r w:rsidRPr="004258C0">
              <w:rPr>
                <w:rFonts w:asciiTheme="majorHAnsi" w:hAnsiTheme="majorHAnsi" w:cstheme="majorHAnsi"/>
              </w:rPr>
              <w:t xml:space="preserve"> (angl. </w:t>
            </w:r>
            <w:proofErr w:type="spellStart"/>
            <w:r w:rsidRPr="004258C0">
              <w:rPr>
                <w:rFonts w:asciiTheme="majorHAnsi" w:hAnsiTheme="majorHAnsi" w:cstheme="majorHAnsi"/>
                <w:b/>
                <w:bCs/>
              </w:rPr>
              <w:t>access</w:t>
            </w:r>
            <w:proofErr w:type="spellEnd"/>
            <w:r w:rsidRPr="004258C0">
              <w:rPr>
                <w:rFonts w:asciiTheme="majorHAnsi" w:hAnsiTheme="majorHAnsi" w:cstheme="majorHAnsi"/>
                <w:b/>
                <w:bCs/>
              </w:rPr>
              <w:t xml:space="preserve"> mode</w:t>
            </w:r>
            <w:r w:rsidRPr="004258C0">
              <w:rPr>
                <w:rFonts w:asciiTheme="majorHAnsi" w:hAnsiTheme="majorHAnsi" w:cstheme="majorHAnsi"/>
              </w:rPr>
              <w:t>)</w:t>
            </w:r>
          </w:p>
          <w:p w14:paraId="1A8CD374" w14:textId="77777777" w:rsidR="00A74D9E" w:rsidRPr="004258C0" w:rsidRDefault="00A74D9E" w:rsidP="00486864">
            <w:pPr>
              <w:pStyle w:val="ecxmsonormal"/>
              <w:widowControl w:val="0"/>
              <w:numPr>
                <w:ilvl w:val="0"/>
                <w:numId w:val="21"/>
              </w:numPr>
              <w:spacing w:before="280" w:afterAutospacing="0" w:line="288" w:lineRule="auto"/>
              <w:jc w:val="both"/>
              <w:rPr>
                <w:rFonts w:asciiTheme="majorHAnsi" w:hAnsiTheme="majorHAnsi" w:cstheme="majorHAnsi"/>
              </w:rPr>
            </w:pPr>
            <w:r w:rsidRPr="004258C0">
              <w:rPr>
                <w:rFonts w:asciiTheme="majorHAnsi" w:hAnsiTheme="majorHAnsi" w:cstheme="majorHAnsi"/>
              </w:rPr>
              <w:t>najmanj 255 VLAN-ov nastavljenih hkrati na stikalu</w:t>
            </w:r>
          </w:p>
          <w:p w14:paraId="2798D9C4" w14:textId="77777777" w:rsidR="00A74D9E" w:rsidRPr="004258C0" w:rsidRDefault="00A74D9E" w:rsidP="00486864">
            <w:pPr>
              <w:pStyle w:val="ecxmsonormal"/>
              <w:widowControl w:val="0"/>
              <w:numPr>
                <w:ilvl w:val="0"/>
                <w:numId w:val="21"/>
              </w:numPr>
              <w:spacing w:after="140" w:afterAutospacing="0" w:line="288" w:lineRule="auto"/>
              <w:jc w:val="both"/>
              <w:rPr>
                <w:rFonts w:asciiTheme="majorHAnsi" w:hAnsiTheme="majorHAnsi" w:cstheme="majorHAnsi"/>
              </w:rPr>
            </w:pPr>
            <w:r w:rsidRPr="004258C0">
              <w:rPr>
                <w:rFonts w:asciiTheme="majorHAnsi" w:hAnsiTheme="majorHAnsi" w:cstheme="majorHAnsi"/>
              </w:rPr>
              <w:t xml:space="preserve">najmanj 4000 možnih različnih VLAN </w:t>
            </w:r>
            <w:proofErr w:type="spellStart"/>
            <w:r w:rsidRPr="004258C0">
              <w:rPr>
                <w:rFonts w:asciiTheme="majorHAnsi" w:hAnsiTheme="majorHAnsi" w:cstheme="majorHAnsi"/>
              </w:rPr>
              <w:t>IDjev</w:t>
            </w:r>
            <w:proofErr w:type="spellEnd"/>
          </w:p>
          <w:p w14:paraId="2DE6F8C4"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r w:rsidRPr="004258C0">
              <w:rPr>
                <w:rFonts w:asciiTheme="majorHAnsi" w:hAnsiTheme="majorHAnsi" w:cstheme="majorHAnsi"/>
              </w:rPr>
              <w:t>Podpora protokola za nastavitev in vzdrževanje sistemskega časa (NTP ali SNTP)</w:t>
            </w:r>
          </w:p>
          <w:p w14:paraId="10E23266" w14:textId="77777777" w:rsidR="00A74D9E" w:rsidRPr="004258C0" w:rsidRDefault="00A74D9E" w:rsidP="00A74D9E">
            <w:pPr>
              <w:pStyle w:val="ecxmsonormal"/>
              <w:widowControl w:val="0"/>
              <w:numPr>
                <w:ilvl w:val="0"/>
                <w:numId w:val="22"/>
              </w:numPr>
              <w:spacing w:afterAutospacing="0" w:line="288" w:lineRule="auto"/>
              <w:rPr>
                <w:rFonts w:asciiTheme="majorHAnsi" w:hAnsiTheme="majorHAnsi" w:cstheme="majorHAnsi"/>
              </w:rPr>
            </w:pPr>
            <w:r w:rsidRPr="004258C0">
              <w:rPr>
                <w:rFonts w:asciiTheme="majorHAnsi" w:hAnsiTheme="majorHAnsi" w:cstheme="majorHAnsi"/>
              </w:rPr>
              <w:t>Podpora RFC1305 ali RFC5905</w:t>
            </w:r>
          </w:p>
          <w:p w14:paraId="50B43990" w14:textId="77777777" w:rsidR="00A74D9E" w:rsidRPr="004258C0" w:rsidRDefault="00A74D9E" w:rsidP="00A74D9E">
            <w:pPr>
              <w:pStyle w:val="ecxmsonormal"/>
              <w:widowControl w:val="0"/>
              <w:numPr>
                <w:ilvl w:val="0"/>
                <w:numId w:val="22"/>
              </w:numPr>
              <w:spacing w:before="280" w:after="140" w:afterAutospacing="0" w:line="288" w:lineRule="auto"/>
              <w:rPr>
                <w:rFonts w:asciiTheme="majorHAnsi" w:hAnsiTheme="majorHAnsi" w:cstheme="majorHAnsi"/>
              </w:rPr>
            </w:pPr>
            <w:r w:rsidRPr="004258C0">
              <w:rPr>
                <w:rFonts w:asciiTheme="majorHAnsi" w:hAnsiTheme="majorHAnsi" w:cstheme="majorHAnsi"/>
              </w:rPr>
              <w:t>Podpora nastavitvi vsaj dveh strežnikov s katerih pridobi trenutni čas</w:t>
            </w:r>
          </w:p>
          <w:p w14:paraId="2D11203B" w14:textId="77777777" w:rsidR="00A74D9E" w:rsidRPr="004258C0" w:rsidRDefault="00A74D9E" w:rsidP="00D75E78">
            <w:pPr>
              <w:pStyle w:val="Heading2"/>
              <w:widowControl w:val="0"/>
              <w:numPr>
                <w:ilvl w:val="1"/>
                <w:numId w:val="29"/>
              </w:numPr>
              <w:tabs>
                <w:tab w:val="clear" w:pos="0"/>
                <w:tab w:val="num" w:pos="360"/>
              </w:tabs>
              <w:rPr>
                <w:rFonts w:asciiTheme="majorHAnsi" w:hAnsiTheme="majorHAnsi" w:cstheme="majorHAnsi"/>
              </w:rPr>
            </w:pPr>
            <w:proofErr w:type="spellStart"/>
            <w:r w:rsidRPr="004258C0">
              <w:rPr>
                <w:rFonts w:asciiTheme="majorHAnsi" w:hAnsiTheme="majorHAnsi" w:cstheme="majorHAnsi"/>
              </w:rPr>
              <w:t>Multicast</w:t>
            </w:r>
            <w:proofErr w:type="spellEnd"/>
            <w:r w:rsidRPr="004258C0">
              <w:rPr>
                <w:rFonts w:asciiTheme="majorHAnsi" w:hAnsiTheme="majorHAnsi" w:cstheme="majorHAnsi"/>
              </w:rPr>
              <w:t>:</w:t>
            </w:r>
          </w:p>
          <w:p w14:paraId="050E45E3" w14:textId="77777777" w:rsidR="00A74D9E" w:rsidRPr="004258C0" w:rsidRDefault="00A74D9E" w:rsidP="00A74D9E">
            <w:pPr>
              <w:pStyle w:val="ecxmsonormal"/>
              <w:widowControl w:val="0"/>
              <w:numPr>
                <w:ilvl w:val="0"/>
                <w:numId w:val="23"/>
              </w:numPr>
              <w:spacing w:before="280" w:afterAutospacing="0" w:line="288" w:lineRule="auto"/>
              <w:rPr>
                <w:rFonts w:asciiTheme="majorHAnsi" w:hAnsiTheme="majorHAnsi" w:cstheme="majorHAnsi"/>
              </w:rPr>
            </w:pPr>
            <w:r w:rsidRPr="004258C0">
              <w:rPr>
                <w:rFonts w:asciiTheme="majorHAnsi" w:hAnsiTheme="majorHAnsi" w:cstheme="majorHAnsi"/>
              </w:rPr>
              <w:t xml:space="preserve">IPv4 IGMP </w:t>
            </w:r>
            <w:proofErr w:type="spellStart"/>
            <w:r w:rsidRPr="004258C0">
              <w:rPr>
                <w:rFonts w:asciiTheme="majorHAnsi" w:hAnsiTheme="majorHAnsi" w:cstheme="majorHAnsi"/>
              </w:rPr>
              <w:t>snooping</w:t>
            </w:r>
            <w:proofErr w:type="spellEnd"/>
            <w:r w:rsidRPr="004258C0">
              <w:rPr>
                <w:rFonts w:asciiTheme="majorHAnsi" w:hAnsiTheme="majorHAnsi" w:cstheme="majorHAnsi"/>
              </w:rPr>
              <w:t xml:space="preserve"> v1, v2 in v3</w:t>
            </w:r>
          </w:p>
          <w:p w14:paraId="0F9BCFC3" w14:textId="77777777" w:rsidR="00A74D9E" w:rsidRPr="004258C0" w:rsidRDefault="00A74D9E" w:rsidP="00A74D9E">
            <w:pPr>
              <w:pStyle w:val="ecxmsonormal"/>
              <w:widowControl w:val="0"/>
              <w:numPr>
                <w:ilvl w:val="0"/>
                <w:numId w:val="23"/>
              </w:numPr>
              <w:spacing w:before="280" w:after="140" w:afterAutospacing="0" w:line="288" w:lineRule="auto"/>
              <w:rPr>
                <w:rFonts w:asciiTheme="majorHAnsi" w:hAnsiTheme="majorHAnsi" w:cstheme="majorHAnsi"/>
              </w:rPr>
            </w:pPr>
            <w:r w:rsidRPr="004258C0">
              <w:rPr>
                <w:rFonts w:asciiTheme="majorHAnsi" w:hAnsiTheme="majorHAnsi" w:cstheme="majorHAnsi"/>
              </w:rPr>
              <w:lastRenderedPageBreak/>
              <w:t xml:space="preserve">IPv6 MLD </w:t>
            </w:r>
            <w:proofErr w:type="spellStart"/>
            <w:r w:rsidRPr="004258C0">
              <w:rPr>
                <w:rFonts w:asciiTheme="majorHAnsi" w:hAnsiTheme="majorHAnsi" w:cstheme="majorHAnsi"/>
              </w:rPr>
              <w:t>snooping</w:t>
            </w:r>
            <w:proofErr w:type="spellEnd"/>
            <w:r w:rsidRPr="004258C0">
              <w:rPr>
                <w:rFonts w:asciiTheme="majorHAnsi" w:hAnsiTheme="majorHAnsi" w:cstheme="majorHAnsi"/>
              </w:rPr>
              <w:t xml:space="preserve"> v1 in v2</w:t>
            </w:r>
          </w:p>
          <w:p w14:paraId="677E2B74" w14:textId="77777777" w:rsidR="00A74D9E" w:rsidRPr="004258C0" w:rsidRDefault="00A74D9E" w:rsidP="00D75E78">
            <w:pPr>
              <w:pStyle w:val="Heading1"/>
              <w:widowControl w:val="0"/>
              <w:numPr>
                <w:ilvl w:val="0"/>
                <w:numId w:val="29"/>
              </w:numPr>
              <w:tabs>
                <w:tab w:val="clear" w:pos="0"/>
                <w:tab w:val="num" w:pos="360"/>
              </w:tabs>
              <w:rPr>
                <w:rFonts w:asciiTheme="majorHAnsi" w:hAnsiTheme="majorHAnsi" w:cstheme="majorHAnsi"/>
              </w:rPr>
            </w:pPr>
            <w:r w:rsidRPr="004258C0">
              <w:rPr>
                <w:rFonts w:asciiTheme="majorHAnsi" w:hAnsiTheme="majorHAnsi" w:cstheme="majorHAnsi"/>
              </w:rPr>
              <w:t>Filtriranje prometa - ACL</w:t>
            </w:r>
          </w:p>
          <w:p w14:paraId="6E55E325"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 xml:space="preserve">Vse naslednje zahtevane funkcionalnosti morajo delovati, kjer je smiselno, tako preko samo IPv4, samo IPv6 kot tudi IPv4 + IPv6 dual </w:t>
            </w:r>
            <w:proofErr w:type="spellStart"/>
            <w:r w:rsidRPr="004258C0">
              <w:rPr>
                <w:rFonts w:asciiTheme="majorHAnsi" w:hAnsiTheme="majorHAnsi" w:cstheme="majorHAnsi"/>
              </w:rPr>
              <w:t>stack</w:t>
            </w:r>
            <w:proofErr w:type="spellEnd"/>
            <w:r w:rsidRPr="004258C0">
              <w:rPr>
                <w:rFonts w:asciiTheme="majorHAnsi" w:hAnsiTheme="majorHAnsi" w:cstheme="majorHAnsi"/>
              </w:rPr>
              <w:t xml:space="preserve"> omrežja.</w:t>
            </w:r>
          </w:p>
          <w:p w14:paraId="6FF7F2C2"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 xml:space="preserve">Filtriranje prometa po posameznih protokolih/aplikacijah (angl. </w:t>
            </w:r>
            <w:proofErr w:type="spellStart"/>
            <w:r w:rsidRPr="004258C0">
              <w:rPr>
                <w:rFonts w:asciiTheme="majorHAnsi" w:hAnsiTheme="majorHAnsi" w:cstheme="majorHAnsi"/>
                <w:b/>
                <w:bCs/>
              </w:rPr>
              <w:t>access</w:t>
            </w:r>
            <w:proofErr w:type="spellEnd"/>
            <w:r w:rsidRPr="004258C0">
              <w:rPr>
                <w:rFonts w:asciiTheme="majorHAnsi" w:hAnsiTheme="majorHAnsi" w:cstheme="majorHAnsi"/>
                <w:b/>
                <w:bCs/>
              </w:rPr>
              <w:t xml:space="preserve"> </w:t>
            </w:r>
            <w:proofErr w:type="spellStart"/>
            <w:r w:rsidRPr="004258C0">
              <w:rPr>
                <w:rFonts w:asciiTheme="majorHAnsi" w:hAnsiTheme="majorHAnsi" w:cstheme="majorHAnsi"/>
                <w:b/>
                <w:bCs/>
              </w:rPr>
              <w:t>lists</w:t>
            </w:r>
            <w:proofErr w:type="spellEnd"/>
            <w:r w:rsidRPr="004258C0">
              <w:rPr>
                <w:rFonts w:asciiTheme="majorHAnsi" w:hAnsiTheme="majorHAnsi" w:cstheme="majorHAnsi"/>
                <w:b/>
                <w:bCs/>
              </w:rPr>
              <w:t xml:space="preserve"> – ACL</w:t>
            </w:r>
            <w:r w:rsidRPr="004258C0">
              <w:rPr>
                <w:rFonts w:asciiTheme="majorHAnsi" w:hAnsiTheme="majorHAnsi" w:cstheme="majorHAnsi"/>
              </w:rPr>
              <w:t>):</w:t>
            </w:r>
          </w:p>
          <w:p w14:paraId="1628E11C" w14:textId="77777777" w:rsidR="00A74D9E" w:rsidRPr="004258C0" w:rsidRDefault="00A74D9E" w:rsidP="00486864">
            <w:pPr>
              <w:pStyle w:val="ecxmsonormal"/>
              <w:widowControl w:val="0"/>
              <w:numPr>
                <w:ilvl w:val="0"/>
                <w:numId w:val="24"/>
              </w:numPr>
              <w:spacing w:before="280" w:afterAutospacing="0" w:line="288" w:lineRule="auto"/>
              <w:jc w:val="both"/>
              <w:rPr>
                <w:rFonts w:asciiTheme="majorHAnsi" w:hAnsiTheme="majorHAnsi" w:cstheme="majorHAnsi"/>
              </w:rPr>
            </w:pPr>
            <w:r w:rsidRPr="004258C0">
              <w:rPr>
                <w:rFonts w:asciiTheme="majorHAnsi" w:hAnsiTheme="majorHAnsi" w:cstheme="majorHAnsi"/>
              </w:rPr>
              <w:t>s seznami za kontrolo dostopa, ki omogočajo določanje prometa glede na MAC naslove, IP naslove, protokole in TCP oziroma UDP vrata pošiljatelja in/ali prejemnika</w:t>
            </w:r>
          </w:p>
          <w:p w14:paraId="3950A08D" w14:textId="77777777" w:rsidR="00A74D9E" w:rsidRPr="004258C0" w:rsidRDefault="00A74D9E" w:rsidP="00486864">
            <w:pPr>
              <w:pStyle w:val="ecxmsonormal"/>
              <w:widowControl w:val="0"/>
              <w:numPr>
                <w:ilvl w:val="0"/>
                <w:numId w:val="24"/>
              </w:numPr>
              <w:spacing w:before="280" w:afterAutospacing="0" w:line="288" w:lineRule="auto"/>
              <w:jc w:val="both"/>
              <w:rPr>
                <w:rFonts w:asciiTheme="majorHAnsi" w:hAnsiTheme="majorHAnsi" w:cstheme="majorHAnsi"/>
              </w:rPr>
            </w:pPr>
            <w:r w:rsidRPr="004258C0">
              <w:rPr>
                <w:rFonts w:asciiTheme="majorHAnsi" w:hAnsiTheme="majorHAnsi" w:cstheme="majorHAnsi"/>
              </w:rPr>
              <w:t>na fizičnem vmesniku</w:t>
            </w:r>
          </w:p>
          <w:p w14:paraId="652C0F99" w14:textId="77777777" w:rsidR="00A74D9E" w:rsidRPr="004258C0" w:rsidRDefault="00A74D9E" w:rsidP="00486864">
            <w:pPr>
              <w:pStyle w:val="ecxmsonormal"/>
              <w:widowControl w:val="0"/>
              <w:numPr>
                <w:ilvl w:val="0"/>
                <w:numId w:val="24"/>
              </w:numPr>
              <w:spacing w:before="280" w:afterAutospacing="0" w:line="288" w:lineRule="auto"/>
              <w:jc w:val="both"/>
              <w:rPr>
                <w:rFonts w:asciiTheme="majorHAnsi" w:hAnsiTheme="majorHAnsi" w:cstheme="majorHAnsi"/>
                <w:lang w:val="de-DE"/>
              </w:rPr>
            </w:pPr>
            <w:r w:rsidRPr="004258C0">
              <w:rPr>
                <w:rFonts w:asciiTheme="majorHAnsi" w:hAnsiTheme="majorHAnsi" w:cstheme="majorHAnsi"/>
                <w:lang w:val="de-DE"/>
              </w:rPr>
              <w:t xml:space="preserve">ob </w:t>
            </w:r>
            <w:proofErr w:type="spellStart"/>
            <w:r w:rsidRPr="004258C0">
              <w:rPr>
                <w:rFonts w:asciiTheme="majorHAnsi" w:hAnsiTheme="majorHAnsi" w:cstheme="majorHAnsi"/>
                <w:lang w:val="de-DE"/>
              </w:rPr>
              <w:t>vstopu</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paketa</w:t>
            </w:r>
            <w:proofErr w:type="spellEnd"/>
            <w:r w:rsidRPr="004258C0">
              <w:rPr>
                <w:rFonts w:asciiTheme="majorHAnsi" w:hAnsiTheme="majorHAnsi" w:cstheme="majorHAnsi"/>
                <w:lang w:val="de-DE"/>
              </w:rPr>
              <w:t xml:space="preserve"> v </w:t>
            </w:r>
            <w:proofErr w:type="spellStart"/>
            <w:r w:rsidRPr="004258C0">
              <w:rPr>
                <w:rFonts w:asciiTheme="majorHAnsi" w:hAnsiTheme="majorHAnsi" w:cstheme="majorHAnsi"/>
                <w:lang w:val="de-DE"/>
              </w:rPr>
              <w:t>stikalo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ingress</w:t>
            </w:r>
            <w:proofErr w:type="spellEnd"/>
            <w:r w:rsidRPr="004258C0">
              <w:rPr>
                <w:rFonts w:asciiTheme="majorHAnsi" w:hAnsiTheme="majorHAnsi" w:cstheme="majorHAnsi"/>
                <w:lang w:val="de-DE"/>
              </w:rPr>
              <w:t>)</w:t>
            </w:r>
          </w:p>
          <w:p w14:paraId="665F3A45" w14:textId="77777777" w:rsidR="00A74D9E" w:rsidRPr="004258C0" w:rsidRDefault="00A74D9E" w:rsidP="00486864">
            <w:pPr>
              <w:pStyle w:val="ecxmsonormal"/>
              <w:widowControl w:val="0"/>
              <w:numPr>
                <w:ilvl w:val="0"/>
                <w:numId w:val="24"/>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beleženje kršitev </w:t>
            </w:r>
            <w:proofErr w:type="spellStart"/>
            <w:r w:rsidRPr="004258C0">
              <w:rPr>
                <w:rFonts w:asciiTheme="majorHAnsi" w:hAnsiTheme="majorHAnsi" w:cstheme="majorHAnsi"/>
              </w:rPr>
              <w:t>access</w:t>
            </w:r>
            <w:proofErr w:type="spellEnd"/>
            <w:r w:rsidRPr="004258C0">
              <w:rPr>
                <w:rFonts w:asciiTheme="majorHAnsi" w:hAnsiTheme="majorHAnsi" w:cstheme="majorHAnsi"/>
              </w:rPr>
              <w:t xml:space="preserve">-list (IP </w:t>
            </w:r>
            <w:proofErr w:type="spellStart"/>
            <w:r w:rsidRPr="004258C0">
              <w:rPr>
                <w:rFonts w:asciiTheme="majorHAnsi" w:hAnsiTheme="majorHAnsi" w:cstheme="majorHAnsi"/>
              </w:rPr>
              <w:t>access</w:t>
            </w:r>
            <w:proofErr w:type="spellEnd"/>
            <w:r w:rsidRPr="004258C0">
              <w:rPr>
                <w:rFonts w:asciiTheme="majorHAnsi" w:hAnsiTheme="majorHAnsi" w:cstheme="majorHAnsi"/>
              </w:rPr>
              <w:t xml:space="preserve"> list </w:t>
            </w:r>
            <w:proofErr w:type="spellStart"/>
            <w:r w:rsidRPr="004258C0">
              <w:rPr>
                <w:rFonts w:asciiTheme="majorHAnsi" w:hAnsiTheme="majorHAnsi" w:cstheme="majorHAnsi"/>
              </w:rPr>
              <w:t>violation</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logging</w:t>
            </w:r>
            <w:proofErr w:type="spellEnd"/>
            <w:r w:rsidRPr="004258C0">
              <w:rPr>
                <w:rFonts w:asciiTheme="majorHAnsi" w:hAnsiTheme="majorHAnsi" w:cstheme="majorHAnsi"/>
              </w:rPr>
              <w:t>)</w:t>
            </w:r>
          </w:p>
          <w:p w14:paraId="6E4B532A" w14:textId="77777777" w:rsidR="00A74D9E" w:rsidRPr="004258C0" w:rsidRDefault="00A74D9E" w:rsidP="00486864">
            <w:pPr>
              <w:pStyle w:val="ecxmsonormal"/>
              <w:widowControl w:val="0"/>
              <w:numPr>
                <w:ilvl w:val="0"/>
                <w:numId w:val="24"/>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najmanj 100 ACE (Access </w:t>
            </w:r>
            <w:proofErr w:type="spellStart"/>
            <w:r w:rsidRPr="004258C0">
              <w:rPr>
                <w:rFonts w:asciiTheme="majorHAnsi" w:hAnsiTheme="majorHAnsi" w:cstheme="majorHAnsi"/>
              </w:rPr>
              <w:t>Control</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Entry</w:t>
            </w:r>
            <w:proofErr w:type="spellEnd"/>
            <w:r w:rsidRPr="004258C0">
              <w:rPr>
                <w:rFonts w:asciiTheme="majorHAnsi" w:hAnsiTheme="majorHAnsi" w:cstheme="majorHAnsi"/>
              </w:rPr>
              <w:t>) za IPv4</w:t>
            </w:r>
          </w:p>
          <w:p w14:paraId="5AC253E3" w14:textId="77777777" w:rsidR="00A74D9E" w:rsidRPr="004258C0" w:rsidRDefault="00A74D9E" w:rsidP="00486864">
            <w:pPr>
              <w:pStyle w:val="ecxmsonormal"/>
              <w:widowControl w:val="0"/>
              <w:numPr>
                <w:ilvl w:val="0"/>
                <w:numId w:val="24"/>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 xml:space="preserve">najmanj 100 ACE (Access </w:t>
            </w:r>
            <w:proofErr w:type="spellStart"/>
            <w:r w:rsidRPr="004258C0">
              <w:rPr>
                <w:rFonts w:asciiTheme="majorHAnsi" w:hAnsiTheme="majorHAnsi" w:cstheme="majorHAnsi"/>
              </w:rPr>
              <w:t>Control</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Entry</w:t>
            </w:r>
            <w:proofErr w:type="spellEnd"/>
            <w:r w:rsidRPr="004258C0">
              <w:rPr>
                <w:rFonts w:asciiTheme="majorHAnsi" w:hAnsiTheme="majorHAnsi" w:cstheme="majorHAnsi"/>
              </w:rPr>
              <w:t>) za IPv6</w:t>
            </w:r>
          </w:p>
          <w:p w14:paraId="6C191F60" w14:textId="77777777" w:rsidR="00A74D9E" w:rsidRPr="004258C0" w:rsidRDefault="00A74D9E" w:rsidP="00D75E78">
            <w:pPr>
              <w:pStyle w:val="Heading1"/>
              <w:widowControl w:val="0"/>
              <w:numPr>
                <w:ilvl w:val="0"/>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Podpora za </w:t>
            </w:r>
            <w:proofErr w:type="spellStart"/>
            <w:r w:rsidRPr="004258C0">
              <w:rPr>
                <w:rFonts w:asciiTheme="majorHAnsi" w:hAnsiTheme="majorHAnsi" w:cstheme="majorHAnsi"/>
              </w:rPr>
              <w:t>QoS</w:t>
            </w:r>
            <w:proofErr w:type="spellEnd"/>
          </w:p>
          <w:p w14:paraId="1AD5A601" w14:textId="77777777" w:rsidR="00A74D9E" w:rsidRPr="004258C0" w:rsidRDefault="00A74D9E" w:rsidP="00486864">
            <w:pPr>
              <w:pStyle w:val="ecxmsonormal"/>
              <w:widowControl w:val="0"/>
              <w:numPr>
                <w:ilvl w:val="0"/>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najmanj 8 izhodne vrste (</w:t>
            </w:r>
            <w:proofErr w:type="spellStart"/>
            <w:r w:rsidRPr="004258C0">
              <w:rPr>
                <w:rFonts w:asciiTheme="majorHAnsi" w:hAnsiTheme="majorHAnsi" w:cstheme="majorHAnsi"/>
              </w:rPr>
              <w:t>queues</w:t>
            </w:r>
            <w:proofErr w:type="spellEnd"/>
            <w:r w:rsidRPr="004258C0">
              <w:rPr>
                <w:rFonts w:asciiTheme="majorHAnsi" w:hAnsiTheme="majorHAnsi" w:cstheme="majorHAnsi"/>
              </w:rPr>
              <w:t>) na vsakem vmesniku</w:t>
            </w:r>
          </w:p>
          <w:p w14:paraId="114E3F12" w14:textId="77777777" w:rsidR="00A74D9E" w:rsidRPr="004258C0" w:rsidRDefault="00A74D9E" w:rsidP="00486864">
            <w:pPr>
              <w:pStyle w:val="ecxmsonormal"/>
              <w:widowControl w:val="0"/>
              <w:numPr>
                <w:ilvl w:val="0"/>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kontrola algoritma za strežbo izhodnih vrst (</w:t>
            </w:r>
            <w:proofErr w:type="spellStart"/>
            <w:r w:rsidRPr="004258C0">
              <w:rPr>
                <w:rFonts w:asciiTheme="majorHAnsi" w:hAnsiTheme="majorHAnsi" w:cstheme="majorHAnsi"/>
              </w:rPr>
              <w:t>scheduling</w:t>
            </w:r>
            <w:proofErr w:type="spellEnd"/>
            <w:r w:rsidRPr="004258C0">
              <w:rPr>
                <w:rFonts w:asciiTheme="majorHAnsi" w:hAnsiTheme="majorHAnsi" w:cstheme="majorHAnsi"/>
              </w:rPr>
              <w:t xml:space="preserve">) na Gigabit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vmesnikih:</w:t>
            </w:r>
          </w:p>
          <w:p w14:paraId="01D64CB1"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možnost določitve minimalnega deleža prepustnosti vmesnika, ki pripada posamezni vrsti. Če ga neka vrsta ne izkoristi, se razdeli med ostale</w:t>
            </w:r>
          </w:p>
          <w:p w14:paraId="1548C9CA"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možnost določitve maksimalnega deleža prepustnosti vmesnika, ki pripada posamezni vrsti. Na ta način se doseže glajenje (</w:t>
            </w:r>
            <w:proofErr w:type="spellStart"/>
            <w:r w:rsidRPr="004258C0">
              <w:rPr>
                <w:rFonts w:asciiTheme="majorHAnsi" w:hAnsiTheme="majorHAnsi" w:cstheme="majorHAnsi"/>
              </w:rPr>
              <w:t>shaping</w:t>
            </w:r>
            <w:proofErr w:type="spellEnd"/>
            <w:r w:rsidRPr="004258C0">
              <w:rPr>
                <w:rFonts w:asciiTheme="majorHAnsi" w:hAnsiTheme="majorHAnsi" w:cstheme="majorHAnsi"/>
              </w:rPr>
              <w:t xml:space="preserve">) prometa, </w:t>
            </w:r>
            <w:proofErr w:type="spellStart"/>
            <w:r w:rsidRPr="004258C0">
              <w:rPr>
                <w:rFonts w:asciiTheme="majorHAnsi" w:hAnsiTheme="majorHAnsi" w:cstheme="majorHAnsi"/>
              </w:rPr>
              <w:t>streženega</w:t>
            </w:r>
            <w:proofErr w:type="spellEnd"/>
            <w:r w:rsidRPr="004258C0">
              <w:rPr>
                <w:rFonts w:asciiTheme="majorHAnsi" w:hAnsiTheme="majorHAnsi" w:cstheme="majorHAnsi"/>
              </w:rPr>
              <w:t xml:space="preserve"> s posamezno vrsto</w:t>
            </w:r>
          </w:p>
          <w:p w14:paraId="247219A9"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podpora za prioritetno vrsto, ki ima pri strežbi prednost pred ostalimi vrstami. Prioritetna vrsta se prazni pred strežbo ostalih vrst</w:t>
            </w:r>
          </w:p>
          <w:p w14:paraId="484F399E" w14:textId="77777777" w:rsidR="00A74D9E" w:rsidRPr="004258C0" w:rsidRDefault="00A74D9E" w:rsidP="00486864">
            <w:pPr>
              <w:pStyle w:val="ecxmsonormal"/>
              <w:widowControl w:val="0"/>
              <w:numPr>
                <w:ilvl w:val="0"/>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razvrščanje paketov (</w:t>
            </w:r>
            <w:proofErr w:type="spellStart"/>
            <w:r w:rsidRPr="004258C0">
              <w:rPr>
                <w:rFonts w:asciiTheme="majorHAnsi" w:hAnsiTheme="majorHAnsi" w:cstheme="majorHAnsi"/>
              </w:rPr>
              <w:t>classifying</w:t>
            </w:r>
            <w:proofErr w:type="spellEnd"/>
            <w:r w:rsidRPr="004258C0">
              <w:rPr>
                <w:rFonts w:asciiTheme="majorHAnsi" w:hAnsiTheme="majorHAnsi" w:cstheme="majorHAnsi"/>
              </w:rPr>
              <w:t>) glede na</w:t>
            </w:r>
          </w:p>
          <w:p w14:paraId="22623858"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vrednost </w:t>
            </w:r>
            <w:proofErr w:type="spellStart"/>
            <w:r w:rsidRPr="004258C0">
              <w:rPr>
                <w:rFonts w:asciiTheme="majorHAnsi" w:hAnsiTheme="majorHAnsi" w:cstheme="majorHAnsi"/>
              </w:rPr>
              <w:t>CoS</w:t>
            </w:r>
            <w:proofErr w:type="spellEnd"/>
            <w:r w:rsidRPr="004258C0">
              <w:rPr>
                <w:rFonts w:asciiTheme="majorHAnsi" w:hAnsiTheme="majorHAnsi" w:cstheme="majorHAnsi"/>
              </w:rPr>
              <w:t xml:space="preserve"> polja v okvirju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(trije 802.1p biti)</w:t>
            </w:r>
          </w:p>
          <w:p w14:paraId="2D18488F"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vrednost DSCP polja v paketu IP</w:t>
            </w:r>
          </w:p>
          <w:p w14:paraId="17A45F75"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proofErr w:type="spellStart"/>
            <w:r w:rsidRPr="004258C0">
              <w:rPr>
                <w:rFonts w:asciiTheme="majorHAnsi" w:hAnsiTheme="majorHAnsi" w:cstheme="majorHAnsi"/>
              </w:rPr>
              <w:t>Extended</w:t>
            </w:r>
            <w:proofErr w:type="spellEnd"/>
            <w:r w:rsidRPr="004258C0">
              <w:rPr>
                <w:rFonts w:asciiTheme="majorHAnsi" w:hAnsiTheme="majorHAnsi" w:cstheme="majorHAnsi"/>
              </w:rPr>
              <w:t xml:space="preserve"> ACL (IP naslovi, številke UDP/TCP vrat)</w:t>
            </w:r>
          </w:p>
          <w:p w14:paraId="17EEC640"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lang w:val="de-DE"/>
              </w:rPr>
            </w:pPr>
            <w:proofErr w:type="spellStart"/>
            <w:r w:rsidRPr="004258C0">
              <w:rPr>
                <w:rFonts w:asciiTheme="majorHAnsi" w:hAnsiTheme="majorHAnsi" w:cstheme="majorHAnsi"/>
                <w:lang w:val="de-DE"/>
              </w:rPr>
              <w:t>vmesnik</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preko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katerega</w:t>
            </w:r>
            <w:proofErr w:type="spellEnd"/>
            <w:r w:rsidRPr="004258C0">
              <w:rPr>
                <w:rFonts w:asciiTheme="majorHAnsi" w:hAnsiTheme="majorHAnsi" w:cstheme="majorHAnsi"/>
                <w:lang w:val="de-DE"/>
              </w:rPr>
              <w:t xml:space="preserve"> je </w:t>
            </w:r>
            <w:proofErr w:type="spellStart"/>
            <w:r w:rsidRPr="004258C0">
              <w:rPr>
                <w:rFonts w:asciiTheme="majorHAnsi" w:hAnsiTheme="majorHAnsi" w:cstheme="majorHAnsi"/>
                <w:lang w:val="de-DE"/>
              </w:rPr>
              <w:t>okvir</w:t>
            </w:r>
            <w:proofErr w:type="spellEnd"/>
            <w:r w:rsidRPr="004258C0">
              <w:rPr>
                <w:rFonts w:asciiTheme="majorHAnsi" w:hAnsiTheme="majorHAnsi" w:cstheme="majorHAnsi"/>
                <w:lang w:val="de-DE"/>
              </w:rPr>
              <w:t>/</w:t>
            </w:r>
            <w:proofErr w:type="spellStart"/>
            <w:r w:rsidRPr="004258C0">
              <w:rPr>
                <w:rFonts w:asciiTheme="majorHAnsi" w:hAnsiTheme="majorHAnsi" w:cstheme="majorHAnsi"/>
                <w:lang w:val="de-DE"/>
              </w:rPr>
              <w:t>paket</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prišel</w:t>
            </w:r>
            <w:proofErr w:type="spellEnd"/>
            <w:r w:rsidRPr="004258C0">
              <w:rPr>
                <w:rFonts w:asciiTheme="majorHAnsi" w:hAnsiTheme="majorHAnsi" w:cstheme="majorHAnsi"/>
                <w:lang w:val="de-DE"/>
              </w:rPr>
              <w:t xml:space="preserve"> v </w:t>
            </w:r>
            <w:proofErr w:type="spellStart"/>
            <w:r w:rsidRPr="004258C0">
              <w:rPr>
                <w:rFonts w:asciiTheme="majorHAnsi" w:hAnsiTheme="majorHAnsi" w:cstheme="majorHAnsi"/>
                <w:lang w:val="de-DE"/>
              </w:rPr>
              <w:t>stikalo</w:t>
            </w:r>
            <w:proofErr w:type="spellEnd"/>
          </w:p>
          <w:p w14:paraId="3E384850" w14:textId="77777777" w:rsidR="00A74D9E" w:rsidRPr="004258C0" w:rsidRDefault="00A74D9E" w:rsidP="00486864">
            <w:pPr>
              <w:pStyle w:val="ecxmsonormal"/>
              <w:widowControl w:val="0"/>
              <w:numPr>
                <w:ilvl w:val="0"/>
                <w:numId w:val="25"/>
              </w:numPr>
              <w:spacing w:before="280" w:afterAutospacing="0" w:line="288" w:lineRule="auto"/>
              <w:jc w:val="both"/>
              <w:rPr>
                <w:rFonts w:asciiTheme="majorHAnsi" w:hAnsiTheme="majorHAnsi" w:cstheme="majorHAnsi"/>
              </w:rPr>
            </w:pPr>
            <w:proofErr w:type="spellStart"/>
            <w:r w:rsidRPr="004258C0">
              <w:rPr>
                <w:rFonts w:asciiTheme="majorHAnsi" w:hAnsiTheme="majorHAnsi" w:cstheme="majorHAnsi"/>
              </w:rPr>
              <w:t>Traffic</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policing</w:t>
            </w:r>
            <w:proofErr w:type="spellEnd"/>
            <w:r w:rsidRPr="004258C0">
              <w:rPr>
                <w:rFonts w:asciiTheme="majorHAnsi" w:hAnsiTheme="majorHAnsi" w:cstheme="majorHAnsi"/>
              </w:rPr>
              <w:t xml:space="preserve"> (omejevanje prometa na določeno kapaciteto) na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vmesnikih</w:t>
            </w:r>
          </w:p>
          <w:p w14:paraId="103AEE58"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na posameznem vhodnem vmesniku</w:t>
            </w:r>
          </w:p>
          <w:p w14:paraId="3FD6722C"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odmetavanje presežnega prometa</w:t>
            </w:r>
          </w:p>
          <w:p w14:paraId="20E6D169" w14:textId="77777777" w:rsidR="00A74D9E" w:rsidRPr="004258C0" w:rsidRDefault="00A74D9E" w:rsidP="00486864">
            <w:pPr>
              <w:pStyle w:val="ecxmsonormal"/>
              <w:widowControl w:val="0"/>
              <w:numPr>
                <w:ilvl w:val="1"/>
                <w:numId w:val="25"/>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označevanje oz. barvanje paketov (</w:t>
            </w:r>
            <w:proofErr w:type="spellStart"/>
            <w:r w:rsidRPr="004258C0">
              <w:rPr>
                <w:rFonts w:asciiTheme="majorHAnsi" w:hAnsiTheme="majorHAnsi" w:cstheme="majorHAnsi"/>
              </w:rPr>
              <w:t>Marking</w:t>
            </w:r>
            <w:proofErr w:type="spellEnd"/>
            <w:r w:rsidRPr="004258C0">
              <w:rPr>
                <w:rFonts w:asciiTheme="majorHAnsi" w:hAnsiTheme="majorHAnsi" w:cstheme="majorHAnsi"/>
              </w:rPr>
              <w:t xml:space="preserve"> - nastavljanje </w:t>
            </w:r>
            <w:proofErr w:type="spellStart"/>
            <w:r w:rsidRPr="004258C0">
              <w:rPr>
                <w:rFonts w:asciiTheme="majorHAnsi" w:hAnsiTheme="majorHAnsi" w:cstheme="majorHAnsi"/>
              </w:rPr>
              <w:t>QoS</w:t>
            </w:r>
            <w:proofErr w:type="spellEnd"/>
            <w:r w:rsidRPr="004258C0">
              <w:rPr>
                <w:rFonts w:asciiTheme="majorHAnsi" w:hAnsiTheme="majorHAnsi" w:cstheme="majorHAnsi"/>
              </w:rPr>
              <w:t xml:space="preserve"> bitov), in sicer barvanje naslednjih polj:</w:t>
            </w:r>
          </w:p>
          <w:p w14:paraId="51FC714D" w14:textId="77777777" w:rsidR="00A74D9E" w:rsidRPr="004258C0" w:rsidRDefault="00A74D9E" w:rsidP="00486864">
            <w:pPr>
              <w:pStyle w:val="ecxmsonormal"/>
              <w:widowControl w:val="0"/>
              <w:numPr>
                <w:ilvl w:val="0"/>
                <w:numId w:val="4"/>
              </w:numPr>
              <w:spacing w:before="280" w:afterAutospacing="0" w:line="288" w:lineRule="auto"/>
              <w:jc w:val="both"/>
              <w:rPr>
                <w:rFonts w:asciiTheme="majorHAnsi" w:hAnsiTheme="majorHAnsi" w:cstheme="majorHAnsi"/>
              </w:rPr>
            </w:pPr>
            <w:r w:rsidRPr="004258C0">
              <w:rPr>
                <w:rFonts w:asciiTheme="majorHAnsi" w:hAnsiTheme="majorHAnsi" w:cstheme="majorHAnsi"/>
              </w:rPr>
              <w:lastRenderedPageBreak/>
              <w:t>DSCP polja IP paketa</w:t>
            </w:r>
          </w:p>
          <w:p w14:paraId="5C936DBD" w14:textId="77777777" w:rsidR="00A74D9E" w:rsidRPr="004258C0" w:rsidRDefault="00A74D9E" w:rsidP="00486864">
            <w:pPr>
              <w:pStyle w:val="ecxmsonormal"/>
              <w:widowControl w:val="0"/>
              <w:numPr>
                <w:ilvl w:val="0"/>
                <w:numId w:val="4"/>
              </w:numPr>
              <w:spacing w:before="280" w:after="140" w:afterAutospacing="0" w:line="288" w:lineRule="auto"/>
              <w:jc w:val="both"/>
              <w:rPr>
                <w:rFonts w:asciiTheme="majorHAnsi" w:hAnsiTheme="majorHAnsi" w:cstheme="majorHAnsi"/>
              </w:rPr>
            </w:pP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CoS</w:t>
            </w:r>
            <w:proofErr w:type="spellEnd"/>
            <w:r w:rsidRPr="004258C0">
              <w:rPr>
                <w:rFonts w:asciiTheme="majorHAnsi" w:hAnsiTheme="majorHAnsi" w:cstheme="majorHAnsi"/>
              </w:rPr>
              <w:t xml:space="preserve"> polja</w:t>
            </w:r>
          </w:p>
          <w:p w14:paraId="1EE5D28A" w14:textId="77777777" w:rsidR="00A74D9E" w:rsidRPr="004258C0" w:rsidRDefault="00A74D9E" w:rsidP="00486864">
            <w:pPr>
              <w:pStyle w:val="ecxmsonormal"/>
              <w:widowControl w:val="0"/>
              <w:numPr>
                <w:ilvl w:val="0"/>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Možnost določitve barve, s katero bo paket označen, glede na:</w:t>
            </w:r>
          </w:p>
          <w:p w14:paraId="71CABAAB"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vrednost </w:t>
            </w:r>
            <w:proofErr w:type="spellStart"/>
            <w:r w:rsidRPr="004258C0">
              <w:rPr>
                <w:rFonts w:asciiTheme="majorHAnsi" w:hAnsiTheme="majorHAnsi" w:cstheme="majorHAnsi"/>
              </w:rPr>
              <w:t>CoS</w:t>
            </w:r>
            <w:proofErr w:type="spellEnd"/>
            <w:r w:rsidRPr="004258C0">
              <w:rPr>
                <w:rFonts w:asciiTheme="majorHAnsi" w:hAnsiTheme="majorHAnsi" w:cstheme="majorHAnsi"/>
              </w:rPr>
              <w:t xml:space="preserve"> polja v okvirju </w:t>
            </w:r>
            <w:proofErr w:type="spellStart"/>
            <w:r w:rsidRPr="004258C0">
              <w:rPr>
                <w:rFonts w:asciiTheme="majorHAnsi" w:hAnsiTheme="majorHAnsi" w:cstheme="majorHAnsi"/>
              </w:rPr>
              <w:t>ethernet</w:t>
            </w:r>
            <w:proofErr w:type="spellEnd"/>
            <w:r w:rsidRPr="004258C0">
              <w:rPr>
                <w:rFonts w:asciiTheme="majorHAnsi" w:hAnsiTheme="majorHAnsi" w:cstheme="majorHAnsi"/>
              </w:rPr>
              <w:t xml:space="preserve"> (trije 802.1p biti) ob vstopu okvirja v stikalo</w:t>
            </w:r>
          </w:p>
          <w:p w14:paraId="0968175A"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lang w:val="de-DE"/>
              </w:rPr>
            </w:pPr>
            <w:proofErr w:type="spellStart"/>
            <w:r w:rsidRPr="004258C0">
              <w:rPr>
                <w:rFonts w:asciiTheme="majorHAnsi" w:hAnsiTheme="majorHAnsi" w:cstheme="majorHAnsi"/>
                <w:lang w:val="de-DE"/>
              </w:rPr>
              <w:t>vrednost</w:t>
            </w:r>
            <w:proofErr w:type="spellEnd"/>
            <w:r w:rsidRPr="004258C0">
              <w:rPr>
                <w:rFonts w:asciiTheme="majorHAnsi" w:hAnsiTheme="majorHAnsi" w:cstheme="majorHAnsi"/>
                <w:lang w:val="de-DE"/>
              </w:rPr>
              <w:t xml:space="preserve"> DSCP </w:t>
            </w:r>
            <w:proofErr w:type="spellStart"/>
            <w:r w:rsidRPr="004258C0">
              <w:rPr>
                <w:rFonts w:asciiTheme="majorHAnsi" w:hAnsiTheme="majorHAnsi" w:cstheme="majorHAnsi"/>
                <w:lang w:val="de-DE"/>
              </w:rPr>
              <w:t>polja</w:t>
            </w:r>
            <w:proofErr w:type="spellEnd"/>
            <w:r w:rsidRPr="004258C0">
              <w:rPr>
                <w:rFonts w:asciiTheme="majorHAnsi" w:hAnsiTheme="majorHAnsi" w:cstheme="majorHAnsi"/>
                <w:lang w:val="de-DE"/>
              </w:rPr>
              <w:t xml:space="preserve"> v </w:t>
            </w:r>
            <w:proofErr w:type="spellStart"/>
            <w:r w:rsidRPr="004258C0">
              <w:rPr>
                <w:rFonts w:asciiTheme="majorHAnsi" w:hAnsiTheme="majorHAnsi" w:cstheme="majorHAnsi"/>
                <w:lang w:val="de-DE"/>
              </w:rPr>
              <w:t>paketu</w:t>
            </w:r>
            <w:proofErr w:type="spellEnd"/>
            <w:r w:rsidRPr="004258C0">
              <w:rPr>
                <w:rFonts w:asciiTheme="majorHAnsi" w:hAnsiTheme="majorHAnsi" w:cstheme="majorHAnsi"/>
                <w:lang w:val="de-DE"/>
              </w:rPr>
              <w:t xml:space="preserve"> IP ob </w:t>
            </w:r>
            <w:proofErr w:type="spellStart"/>
            <w:r w:rsidRPr="004258C0">
              <w:rPr>
                <w:rFonts w:asciiTheme="majorHAnsi" w:hAnsiTheme="majorHAnsi" w:cstheme="majorHAnsi"/>
                <w:lang w:val="de-DE"/>
              </w:rPr>
              <w:t>vstopu</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paketa</w:t>
            </w:r>
            <w:proofErr w:type="spellEnd"/>
            <w:r w:rsidRPr="004258C0">
              <w:rPr>
                <w:rFonts w:asciiTheme="majorHAnsi" w:hAnsiTheme="majorHAnsi" w:cstheme="majorHAnsi"/>
                <w:lang w:val="de-DE"/>
              </w:rPr>
              <w:t xml:space="preserve"> v </w:t>
            </w:r>
            <w:proofErr w:type="spellStart"/>
            <w:r w:rsidRPr="004258C0">
              <w:rPr>
                <w:rFonts w:asciiTheme="majorHAnsi" w:hAnsiTheme="majorHAnsi" w:cstheme="majorHAnsi"/>
                <w:lang w:val="de-DE"/>
              </w:rPr>
              <w:t>stikalo</w:t>
            </w:r>
            <w:proofErr w:type="spellEnd"/>
          </w:p>
          <w:p w14:paraId="79549A74"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rPr>
            </w:pPr>
            <w:proofErr w:type="spellStart"/>
            <w:r w:rsidRPr="004258C0">
              <w:rPr>
                <w:rFonts w:asciiTheme="majorHAnsi" w:hAnsiTheme="majorHAnsi" w:cstheme="majorHAnsi"/>
              </w:rPr>
              <w:t>Extended</w:t>
            </w:r>
            <w:proofErr w:type="spellEnd"/>
            <w:r w:rsidRPr="004258C0">
              <w:rPr>
                <w:rFonts w:asciiTheme="majorHAnsi" w:hAnsiTheme="majorHAnsi" w:cstheme="majorHAnsi"/>
              </w:rPr>
              <w:t xml:space="preserve"> ACL (IP naslovi, številke protokolov in UDP/TCP vrat)</w:t>
            </w:r>
          </w:p>
          <w:p w14:paraId="3DB64E46" w14:textId="77777777" w:rsidR="00A74D9E" w:rsidRPr="004258C0" w:rsidRDefault="00A74D9E" w:rsidP="00486864">
            <w:pPr>
              <w:pStyle w:val="ecxmsonormal"/>
              <w:widowControl w:val="0"/>
              <w:numPr>
                <w:ilvl w:val="1"/>
                <w:numId w:val="25"/>
              </w:numPr>
              <w:spacing w:before="280" w:afterAutospacing="0" w:line="288" w:lineRule="auto"/>
              <w:jc w:val="both"/>
              <w:rPr>
                <w:rFonts w:asciiTheme="majorHAnsi" w:hAnsiTheme="majorHAnsi" w:cstheme="majorHAnsi"/>
                <w:lang w:val="de-DE"/>
              </w:rPr>
            </w:pPr>
            <w:proofErr w:type="spellStart"/>
            <w:r w:rsidRPr="004258C0">
              <w:rPr>
                <w:rFonts w:asciiTheme="majorHAnsi" w:hAnsiTheme="majorHAnsi" w:cstheme="majorHAnsi"/>
                <w:lang w:val="de-DE"/>
              </w:rPr>
              <w:t>vmesnik</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preko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katerega</w:t>
            </w:r>
            <w:proofErr w:type="spellEnd"/>
            <w:r w:rsidRPr="004258C0">
              <w:rPr>
                <w:rFonts w:asciiTheme="majorHAnsi" w:hAnsiTheme="majorHAnsi" w:cstheme="majorHAnsi"/>
                <w:lang w:val="de-DE"/>
              </w:rPr>
              <w:t xml:space="preserve"> je </w:t>
            </w:r>
            <w:proofErr w:type="spellStart"/>
            <w:r w:rsidRPr="004258C0">
              <w:rPr>
                <w:rFonts w:asciiTheme="majorHAnsi" w:hAnsiTheme="majorHAnsi" w:cstheme="majorHAnsi"/>
                <w:lang w:val="de-DE"/>
              </w:rPr>
              <w:t>okvir</w:t>
            </w:r>
            <w:proofErr w:type="spellEnd"/>
            <w:r w:rsidRPr="004258C0">
              <w:rPr>
                <w:rFonts w:asciiTheme="majorHAnsi" w:hAnsiTheme="majorHAnsi" w:cstheme="majorHAnsi"/>
                <w:lang w:val="de-DE"/>
              </w:rPr>
              <w:t>/</w:t>
            </w:r>
            <w:proofErr w:type="spellStart"/>
            <w:r w:rsidRPr="004258C0">
              <w:rPr>
                <w:rFonts w:asciiTheme="majorHAnsi" w:hAnsiTheme="majorHAnsi" w:cstheme="majorHAnsi"/>
                <w:lang w:val="de-DE"/>
              </w:rPr>
              <w:t>paket</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prišel</w:t>
            </w:r>
            <w:proofErr w:type="spellEnd"/>
            <w:r w:rsidRPr="004258C0">
              <w:rPr>
                <w:rFonts w:asciiTheme="majorHAnsi" w:hAnsiTheme="majorHAnsi" w:cstheme="majorHAnsi"/>
                <w:lang w:val="de-DE"/>
              </w:rPr>
              <w:t xml:space="preserve"> v </w:t>
            </w:r>
            <w:proofErr w:type="spellStart"/>
            <w:r w:rsidRPr="004258C0">
              <w:rPr>
                <w:rFonts w:asciiTheme="majorHAnsi" w:hAnsiTheme="majorHAnsi" w:cstheme="majorHAnsi"/>
                <w:lang w:val="de-DE"/>
              </w:rPr>
              <w:t>stikalo</w:t>
            </w:r>
            <w:proofErr w:type="spellEnd"/>
          </w:p>
          <w:p w14:paraId="15E5B01E" w14:textId="77777777" w:rsidR="00A74D9E" w:rsidRPr="004258C0" w:rsidRDefault="00A74D9E" w:rsidP="00486864">
            <w:pPr>
              <w:pStyle w:val="ecxmsonormal"/>
              <w:widowControl w:val="0"/>
              <w:numPr>
                <w:ilvl w:val="0"/>
                <w:numId w:val="25"/>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 xml:space="preserve">Vsi </w:t>
            </w:r>
            <w:proofErr w:type="spellStart"/>
            <w:r w:rsidRPr="004258C0">
              <w:rPr>
                <w:rFonts w:asciiTheme="majorHAnsi" w:hAnsiTheme="majorHAnsi" w:cstheme="majorHAnsi"/>
              </w:rPr>
              <w:t>QoS</w:t>
            </w:r>
            <w:proofErr w:type="spellEnd"/>
            <w:r w:rsidRPr="004258C0">
              <w:rPr>
                <w:rFonts w:asciiTheme="majorHAnsi" w:hAnsiTheme="majorHAnsi" w:cstheme="majorHAnsi"/>
              </w:rPr>
              <w:t xml:space="preserve"> mehanizmi (</w:t>
            </w:r>
            <w:proofErr w:type="spellStart"/>
            <w:r w:rsidRPr="004258C0">
              <w:rPr>
                <w:rFonts w:asciiTheme="majorHAnsi" w:hAnsiTheme="majorHAnsi" w:cstheme="majorHAnsi"/>
              </w:rPr>
              <w:t>scheduling</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classifying</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policing</w:t>
            </w:r>
            <w:proofErr w:type="spellEnd"/>
            <w:r w:rsidRPr="004258C0">
              <w:rPr>
                <w:rFonts w:asciiTheme="majorHAnsi" w:hAnsiTheme="majorHAnsi" w:cstheme="majorHAnsi"/>
              </w:rPr>
              <w:t xml:space="preserve"> in </w:t>
            </w:r>
            <w:proofErr w:type="spellStart"/>
            <w:r w:rsidRPr="004258C0">
              <w:rPr>
                <w:rFonts w:asciiTheme="majorHAnsi" w:hAnsiTheme="majorHAnsi" w:cstheme="majorHAnsi"/>
              </w:rPr>
              <w:t>marking</w:t>
            </w:r>
            <w:proofErr w:type="spellEnd"/>
            <w:r w:rsidRPr="004258C0">
              <w:rPr>
                <w:rFonts w:asciiTheme="majorHAnsi" w:hAnsiTheme="majorHAnsi" w:cstheme="majorHAnsi"/>
              </w:rPr>
              <w:t>) so line-</w:t>
            </w:r>
            <w:proofErr w:type="spellStart"/>
            <w:r w:rsidRPr="004258C0">
              <w:rPr>
                <w:rFonts w:asciiTheme="majorHAnsi" w:hAnsiTheme="majorHAnsi" w:cstheme="majorHAnsi"/>
              </w:rPr>
              <w:t>rate</w:t>
            </w:r>
            <w:proofErr w:type="spellEnd"/>
            <w:r w:rsidRPr="004258C0">
              <w:rPr>
                <w:rFonts w:asciiTheme="majorHAnsi" w:hAnsiTheme="majorHAnsi" w:cstheme="majorHAnsi"/>
              </w:rPr>
              <w:t>. Njihova uporaba ne vpliva na prepustnost in delovanje ostalih funkcij stikala.</w:t>
            </w:r>
          </w:p>
          <w:p w14:paraId="27A23CD3" w14:textId="77777777" w:rsidR="00A74D9E" w:rsidRPr="004258C0" w:rsidRDefault="00A74D9E" w:rsidP="00D75E78">
            <w:pPr>
              <w:pStyle w:val="Heading1"/>
              <w:widowControl w:val="0"/>
              <w:numPr>
                <w:ilvl w:val="0"/>
                <w:numId w:val="29"/>
              </w:numPr>
              <w:tabs>
                <w:tab w:val="clear" w:pos="0"/>
                <w:tab w:val="num" w:pos="360"/>
              </w:tabs>
              <w:rPr>
                <w:rFonts w:asciiTheme="majorHAnsi" w:hAnsiTheme="majorHAnsi" w:cstheme="majorHAnsi"/>
              </w:rPr>
            </w:pPr>
            <w:r w:rsidRPr="004258C0">
              <w:rPr>
                <w:rFonts w:asciiTheme="majorHAnsi" w:hAnsiTheme="majorHAnsi" w:cstheme="majorHAnsi"/>
              </w:rPr>
              <w:t>Vzdrževanje in podpora v času garancije</w:t>
            </w:r>
          </w:p>
          <w:p w14:paraId="160440E6" w14:textId="77777777" w:rsidR="00A74D9E" w:rsidRPr="004258C0" w:rsidRDefault="00A74D9E" w:rsidP="00486864">
            <w:pPr>
              <w:pStyle w:val="ecxmsonormal"/>
              <w:widowControl w:val="0"/>
              <w:numPr>
                <w:ilvl w:val="0"/>
                <w:numId w:val="26"/>
              </w:numPr>
              <w:spacing w:before="280" w:afterAutospacing="0" w:line="288" w:lineRule="auto"/>
              <w:jc w:val="both"/>
              <w:rPr>
                <w:rFonts w:asciiTheme="majorHAnsi" w:hAnsiTheme="majorHAnsi" w:cstheme="majorHAnsi"/>
              </w:rPr>
            </w:pPr>
            <w:r w:rsidRPr="004258C0">
              <w:rPr>
                <w:rFonts w:asciiTheme="majorHAnsi" w:hAnsiTheme="majorHAnsi" w:cstheme="majorHAnsi"/>
              </w:rPr>
              <w:t>5 let garancije na strojno opremo in posodabljanje sistemske programske opreme</w:t>
            </w:r>
          </w:p>
          <w:p w14:paraId="3C3A6DA7" w14:textId="77777777" w:rsidR="00A74D9E" w:rsidRPr="004258C0" w:rsidRDefault="00A74D9E" w:rsidP="00486864">
            <w:pPr>
              <w:pStyle w:val="ecxmsonormal"/>
              <w:widowControl w:val="0"/>
              <w:numPr>
                <w:ilvl w:val="0"/>
                <w:numId w:val="26"/>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Vzdrževanje in podpora za ponujeno opremo v času garancije:</w:t>
            </w:r>
          </w:p>
          <w:p w14:paraId="288D7F0E" w14:textId="77777777" w:rsidR="00A74D9E" w:rsidRPr="004258C0" w:rsidRDefault="00A74D9E" w:rsidP="00486864">
            <w:pPr>
              <w:pStyle w:val="ecxmsonormal"/>
              <w:widowControl w:val="0"/>
              <w:numPr>
                <w:ilvl w:val="1"/>
                <w:numId w:val="2"/>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Za naprave oz. sestavne dele, za katere velja režim garancije, popravilo oz. zamenjavo v primeru okvare v roku 10 delovnih dni po oddaji zahtevka. Okvarjeno opremo bodo naročniki (VIZ, Arnes) poslali direktno dobavitelju, popravljeno opremo pa dobavitelj direktno naročnikom. Stroški pošiljanja bremenijo dobavitelja.</w:t>
            </w:r>
          </w:p>
          <w:p w14:paraId="574FF854" w14:textId="77777777" w:rsidR="00A74D9E" w:rsidRPr="004258C0" w:rsidRDefault="00A74D9E" w:rsidP="00486864">
            <w:pPr>
              <w:pStyle w:val="ecxmsonormal"/>
              <w:widowControl w:val="0"/>
              <w:numPr>
                <w:ilvl w:val="1"/>
                <w:numId w:val="26"/>
              </w:numPr>
              <w:spacing w:before="280" w:afterAutospacing="0" w:line="288" w:lineRule="auto"/>
              <w:jc w:val="both"/>
              <w:rPr>
                <w:rFonts w:asciiTheme="majorHAnsi" w:hAnsiTheme="majorHAnsi" w:cstheme="majorHAnsi"/>
              </w:rPr>
            </w:pPr>
            <w:r w:rsidRPr="004258C0">
              <w:rPr>
                <w:rFonts w:asciiTheme="majorHAnsi" w:hAnsiTheme="majorHAnsi" w:cstheme="majorHAnsi"/>
              </w:rPr>
              <w:t>Dobava novih različic programske opreme takoj, ko so na voljo pri proizvajalcu. Naročnik si jih lahko, v kolikor to ponudnik omogoči, sam prenese s strežnika proizvajalca oz. ponudnika.</w:t>
            </w:r>
          </w:p>
          <w:p w14:paraId="31F689DB" w14:textId="77777777" w:rsidR="00A74D9E" w:rsidRPr="004258C0" w:rsidRDefault="00A74D9E" w:rsidP="00486864">
            <w:pPr>
              <w:pStyle w:val="ecxmsonormal"/>
              <w:widowControl w:val="0"/>
              <w:numPr>
                <w:ilvl w:val="1"/>
                <w:numId w:val="26"/>
              </w:numPr>
              <w:spacing w:before="280" w:afterAutospacing="0" w:line="288" w:lineRule="auto"/>
              <w:jc w:val="both"/>
              <w:rPr>
                <w:rFonts w:asciiTheme="majorHAnsi" w:hAnsiTheme="majorHAnsi" w:cstheme="majorHAnsi"/>
              </w:rPr>
            </w:pPr>
            <w:r w:rsidRPr="004258C0">
              <w:rPr>
                <w:rFonts w:asciiTheme="majorHAnsi" w:hAnsiTheme="majorHAnsi" w:cstheme="majorHAnsi"/>
              </w:rPr>
              <w:t>Nadgradnjo programske opreme na stikalu lahko izvede naročnik samostojno. Tekom postopka nadgradnje se stikalo ne povezuje na sisteme, ki niso v upravljanju naročnika.</w:t>
            </w:r>
          </w:p>
          <w:p w14:paraId="5A135A25" w14:textId="77777777" w:rsidR="00A74D9E" w:rsidRPr="004258C0" w:rsidRDefault="00A74D9E" w:rsidP="00486864">
            <w:pPr>
              <w:pStyle w:val="ecxmsonormal"/>
              <w:widowControl w:val="0"/>
              <w:numPr>
                <w:ilvl w:val="1"/>
                <w:numId w:val="26"/>
              </w:numPr>
              <w:spacing w:before="280" w:afterAutospacing="0" w:line="288" w:lineRule="auto"/>
              <w:jc w:val="both"/>
              <w:rPr>
                <w:rFonts w:asciiTheme="majorHAnsi" w:hAnsiTheme="majorHAnsi" w:cstheme="majorHAnsi"/>
              </w:rPr>
            </w:pPr>
            <w:r w:rsidRPr="004258C0">
              <w:rPr>
                <w:rFonts w:asciiTheme="majorHAnsi" w:hAnsiTheme="majorHAnsi" w:cstheme="majorHAnsi"/>
              </w:rPr>
              <w:t>Oprema za normalno delovanje ne potrebuje povezovanja na sisteme, ki niso v upravljanju naročnika. To velja tudi za morebitno preverjanje licenčne upravičenosti.</w:t>
            </w:r>
          </w:p>
          <w:p w14:paraId="33761123" w14:textId="77777777" w:rsidR="00A74D9E" w:rsidRPr="004258C0" w:rsidRDefault="00A74D9E" w:rsidP="00486864">
            <w:pPr>
              <w:pStyle w:val="ecxmsonormal"/>
              <w:widowControl w:val="0"/>
              <w:numPr>
                <w:ilvl w:val="1"/>
                <w:numId w:val="26"/>
              </w:numPr>
              <w:spacing w:before="280" w:afterAutospacing="0" w:line="288" w:lineRule="auto"/>
              <w:jc w:val="both"/>
              <w:rPr>
                <w:rFonts w:asciiTheme="majorHAnsi" w:hAnsiTheme="majorHAnsi" w:cstheme="majorHAnsi"/>
                <w:lang w:val="de-DE"/>
              </w:rPr>
            </w:pPr>
            <w:proofErr w:type="spellStart"/>
            <w:r w:rsidRPr="004258C0">
              <w:rPr>
                <w:rFonts w:asciiTheme="majorHAnsi" w:hAnsiTheme="majorHAnsi" w:cstheme="majorHAnsi"/>
                <w:lang w:val="de-DE"/>
              </w:rPr>
              <w:t>Telefonsko</w:t>
            </w:r>
            <w:proofErr w:type="spellEnd"/>
            <w:r w:rsidRPr="004258C0">
              <w:rPr>
                <w:rFonts w:asciiTheme="majorHAnsi" w:hAnsiTheme="majorHAnsi" w:cstheme="majorHAnsi"/>
                <w:lang w:val="de-DE"/>
              </w:rPr>
              <w:t xml:space="preserve"> in </w:t>
            </w:r>
            <w:proofErr w:type="spellStart"/>
            <w:r w:rsidRPr="004258C0">
              <w:rPr>
                <w:rFonts w:asciiTheme="majorHAnsi" w:hAnsiTheme="majorHAnsi" w:cstheme="majorHAnsi"/>
                <w:lang w:val="de-DE"/>
              </w:rPr>
              <w:t>elektronsko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tehnično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podporo</w:t>
            </w:r>
            <w:proofErr w:type="spellEnd"/>
            <w:r w:rsidRPr="004258C0">
              <w:rPr>
                <w:rFonts w:asciiTheme="majorHAnsi" w:hAnsiTheme="majorHAnsi" w:cstheme="majorHAnsi"/>
                <w:lang w:val="de-DE"/>
              </w:rPr>
              <w:t xml:space="preserve"> ob </w:t>
            </w:r>
            <w:proofErr w:type="spellStart"/>
            <w:r w:rsidRPr="004258C0">
              <w:rPr>
                <w:rFonts w:asciiTheme="majorHAnsi" w:hAnsiTheme="majorHAnsi" w:cstheme="majorHAnsi"/>
                <w:lang w:val="de-DE"/>
              </w:rPr>
              <w:t>delavnikih</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med</w:t>
            </w:r>
            <w:proofErr w:type="spellEnd"/>
            <w:r w:rsidRPr="004258C0">
              <w:rPr>
                <w:rFonts w:asciiTheme="majorHAnsi" w:hAnsiTheme="majorHAnsi" w:cstheme="majorHAnsi"/>
                <w:lang w:val="de-DE"/>
              </w:rPr>
              <w:t xml:space="preserve"> 8:00 in 16:00 </w:t>
            </w:r>
            <w:proofErr w:type="spellStart"/>
            <w:r w:rsidRPr="004258C0">
              <w:rPr>
                <w:rFonts w:asciiTheme="majorHAnsi" w:hAnsiTheme="majorHAnsi" w:cstheme="majorHAnsi"/>
                <w:lang w:val="de-DE"/>
              </w:rPr>
              <w:t>uro</w:t>
            </w:r>
            <w:proofErr w:type="spellEnd"/>
            <w:r w:rsidRPr="004258C0">
              <w:rPr>
                <w:rFonts w:asciiTheme="majorHAnsi" w:hAnsiTheme="majorHAnsi" w:cstheme="majorHAnsi"/>
                <w:lang w:val="de-DE"/>
              </w:rPr>
              <w:t>.</w:t>
            </w:r>
          </w:p>
          <w:p w14:paraId="537C416F" w14:textId="77777777" w:rsidR="00A74D9E" w:rsidRPr="004258C0" w:rsidRDefault="00A74D9E" w:rsidP="00486864">
            <w:pPr>
              <w:pStyle w:val="ecxmsonormal"/>
              <w:widowControl w:val="0"/>
              <w:numPr>
                <w:ilvl w:val="1"/>
                <w:numId w:val="26"/>
              </w:numPr>
              <w:spacing w:before="280" w:afterAutospacing="0" w:line="288" w:lineRule="auto"/>
              <w:jc w:val="both"/>
              <w:rPr>
                <w:rFonts w:asciiTheme="majorHAnsi" w:hAnsiTheme="majorHAnsi" w:cstheme="majorHAnsi"/>
                <w:lang w:val="de-DE"/>
              </w:rPr>
            </w:pPr>
            <w:proofErr w:type="spellStart"/>
            <w:r w:rsidRPr="004258C0">
              <w:rPr>
                <w:rFonts w:asciiTheme="majorHAnsi" w:hAnsiTheme="majorHAnsi" w:cstheme="majorHAnsi"/>
                <w:lang w:val="de-DE"/>
              </w:rPr>
              <w:t>Zagotovljen</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dostop</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za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ponudnika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ali</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naročnika</w:t>
            </w:r>
            <w:proofErr w:type="spellEnd"/>
            <w:r w:rsidRPr="004258C0">
              <w:rPr>
                <w:rFonts w:asciiTheme="majorHAnsi" w:hAnsiTheme="majorHAnsi" w:cstheme="majorHAnsi"/>
                <w:lang w:val="de-DE"/>
              </w:rPr>
              <w:t xml:space="preserve">) do </w:t>
            </w:r>
            <w:proofErr w:type="spellStart"/>
            <w:r w:rsidRPr="004258C0">
              <w:rPr>
                <w:rFonts w:asciiTheme="majorHAnsi" w:hAnsiTheme="majorHAnsi" w:cstheme="majorHAnsi"/>
                <w:lang w:val="de-DE"/>
              </w:rPr>
              <w:t>proizvajalčevega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centra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za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tehnično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podporo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za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vso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opremo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katere</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vzdrževanje</w:t>
            </w:r>
            <w:proofErr w:type="spellEnd"/>
            <w:r w:rsidRPr="004258C0">
              <w:rPr>
                <w:rFonts w:asciiTheme="majorHAnsi" w:hAnsiTheme="majorHAnsi" w:cstheme="majorHAnsi"/>
                <w:lang w:val="de-DE"/>
              </w:rPr>
              <w:t xml:space="preserve"> je </w:t>
            </w:r>
            <w:proofErr w:type="spellStart"/>
            <w:r w:rsidRPr="004258C0">
              <w:rPr>
                <w:rFonts w:asciiTheme="majorHAnsi" w:hAnsiTheme="majorHAnsi" w:cstheme="majorHAnsi"/>
                <w:lang w:val="de-DE"/>
              </w:rPr>
              <w:t>predmet</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razpisa</w:t>
            </w:r>
            <w:proofErr w:type="spellEnd"/>
            <w:r w:rsidRPr="004258C0">
              <w:rPr>
                <w:rFonts w:asciiTheme="majorHAnsi" w:hAnsiTheme="majorHAnsi" w:cstheme="majorHAnsi"/>
                <w:lang w:val="de-DE"/>
              </w:rPr>
              <w:t>.</w:t>
            </w:r>
          </w:p>
          <w:p w14:paraId="60E7115E" w14:textId="77777777" w:rsidR="00A74D9E" w:rsidRPr="004258C0" w:rsidRDefault="00A74D9E" w:rsidP="00486864">
            <w:pPr>
              <w:pStyle w:val="ecxmsonormal"/>
              <w:widowControl w:val="0"/>
              <w:numPr>
                <w:ilvl w:val="1"/>
                <w:numId w:val="26"/>
              </w:numPr>
              <w:spacing w:before="280" w:after="140" w:afterAutospacing="0" w:line="288" w:lineRule="auto"/>
              <w:jc w:val="both"/>
              <w:rPr>
                <w:rFonts w:asciiTheme="majorHAnsi" w:hAnsiTheme="majorHAnsi" w:cstheme="majorHAnsi"/>
                <w:lang w:val="de-DE"/>
              </w:rPr>
            </w:pPr>
            <w:r w:rsidRPr="004258C0">
              <w:rPr>
                <w:rFonts w:asciiTheme="majorHAnsi" w:hAnsiTheme="majorHAnsi" w:cstheme="majorHAnsi"/>
                <w:lang w:val="de-DE"/>
              </w:rPr>
              <w:t xml:space="preserve">Direkten </w:t>
            </w:r>
            <w:proofErr w:type="spellStart"/>
            <w:r w:rsidRPr="004258C0">
              <w:rPr>
                <w:rFonts w:asciiTheme="majorHAnsi" w:hAnsiTheme="majorHAnsi" w:cstheme="majorHAnsi"/>
                <w:lang w:val="de-DE"/>
              </w:rPr>
              <w:t>internetni</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dostop</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naročnika</w:t>
            </w:r>
            <w:proofErr w:type="spellEnd"/>
            <w:r w:rsidRPr="004258C0">
              <w:rPr>
                <w:rFonts w:asciiTheme="majorHAnsi" w:hAnsiTheme="majorHAnsi" w:cstheme="majorHAnsi"/>
                <w:lang w:val="de-DE"/>
              </w:rPr>
              <w:t xml:space="preserve"> do </w:t>
            </w:r>
            <w:proofErr w:type="spellStart"/>
            <w:r w:rsidRPr="004258C0">
              <w:rPr>
                <w:rFonts w:asciiTheme="majorHAnsi" w:hAnsiTheme="majorHAnsi" w:cstheme="majorHAnsi"/>
                <w:lang w:val="de-DE"/>
              </w:rPr>
              <w:t>tehnične</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dokumentacije</w:t>
            </w:r>
            <w:proofErr w:type="spellEnd"/>
            <w:r w:rsidRPr="004258C0">
              <w:rPr>
                <w:rFonts w:asciiTheme="majorHAnsi" w:hAnsiTheme="majorHAnsi" w:cstheme="majorHAnsi"/>
                <w:lang w:val="de-DE"/>
              </w:rPr>
              <w:t xml:space="preserve"> na </w:t>
            </w:r>
            <w:proofErr w:type="spellStart"/>
            <w:r w:rsidRPr="004258C0">
              <w:rPr>
                <w:rFonts w:asciiTheme="majorHAnsi" w:hAnsiTheme="majorHAnsi" w:cstheme="majorHAnsi"/>
                <w:lang w:val="de-DE"/>
              </w:rPr>
              <w:t>strežniku</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proizvajalca</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ali</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ponudnika</w:t>
            </w:r>
            <w:proofErr w:type="spellEnd"/>
            <w:r w:rsidRPr="004258C0">
              <w:rPr>
                <w:rFonts w:asciiTheme="majorHAnsi" w:hAnsiTheme="majorHAnsi" w:cstheme="majorHAnsi"/>
                <w:lang w:val="de-DE"/>
              </w:rPr>
              <w:t>.</w:t>
            </w:r>
          </w:p>
          <w:p w14:paraId="1B923F62" w14:textId="77777777" w:rsidR="00A74D9E" w:rsidRPr="004258C0" w:rsidRDefault="00A74D9E" w:rsidP="00D75E78">
            <w:pPr>
              <w:pStyle w:val="Heading1"/>
              <w:widowControl w:val="0"/>
              <w:numPr>
                <w:ilvl w:val="0"/>
                <w:numId w:val="29"/>
              </w:numPr>
              <w:tabs>
                <w:tab w:val="clear" w:pos="0"/>
                <w:tab w:val="num" w:pos="360"/>
              </w:tabs>
              <w:rPr>
                <w:rFonts w:asciiTheme="majorHAnsi" w:hAnsiTheme="majorHAnsi" w:cstheme="majorHAnsi"/>
              </w:rPr>
            </w:pPr>
            <w:r w:rsidRPr="004258C0">
              <w:rPr>
                <w:rFonts w:asciiTheme="majorHAnsi" w:hAnsiTheme="majorHAnsi" w:cstheme="majorHAnsi"/>
              </w:rPr>
              <w:lastRenderedPageBreak/>
              <w:t>Preverjanje funkcionalnosti in zmogljivosti opreme</w:t>
            </w:r>
          </w:p>
          <w:p w14:paraId="54964C38" w14:textId="77777777" w:rsidR="00A74D9E" w:rsidRPr="004258C0" w:rsidRDefault="00A74D9E"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Naročnik si pridružuje pravico, da v okviru postopka izbire ponudb pred izdajo odločitve o izbiri preveri, ali ponujena oprema izpolnjuje zahtevane lastnosti. V ta namen se vsak ponudnik zavezuje k naslednjemu:</w:t>
            </w:r>
          </w:p>
          <w:p w14:paraId="24F6F456" w14:textId="77777777" w:rsidR="00A74D9E" w:rsidRPr="004258C0" w:rsidRDefault="00A74D9E" w:rsidP="00486864">
            <w:pPr>
              <w:pStyle w:val="ecxmsonormal"/>
              <w:widowControl w:val="0"/>
              <w:numPr>
                <w:ilvl w:val="1"/>
                <w:numId w:val="27"/>
              </w:numPr>
              <w:spacing w:before="280" w:afterAutospacing="0" w:line="288" w:lineRule="auto"/>
              <w:jc w:val="both"/>
              <w:rPr>
                <w:rFonts w:asciiTheme="majorHAnsi" w:hAnsiTheme="majorHAnsi" w:cstheme="majorHAnsi"/>
              </w:rPr>
            </w:pPr>
            <w:r w:rsidRPr="004258C0">
              <w:rPr>
                <w:rFonts w:asciiTheme="majorHAnsi" w:hAnsiTheme="majorHAnsi" w:cstheme="majorHAnsi"/>
              </w:rPr>
              <w:t>da bo preverjanje izpolnjevanja tehničnih zahtev ponujene opreme omogočil najkasneje v petih (5) delovnih dneh po naročnikovi zahtevi. V kolikor se ponudnik ne bo odzval na naročnikovo zahtevo in se testiranje ne bo začelo v roku iz te alineje, bo ponudba izločena kot nedopustna.</w:t>
            </w:r>
          </w:p>
          <w:p w14:paraId="3108419D" w14:textId="77777777" w:rsidR="00A74D9E" w:rsidRPr="00F976F9" w:rsidRDefault="00A74D9E" w:rsidP="00486864">
            <w:pPr>
              <w:pStyle w:val="ListParagraph"/>
              <w:numPr>
                <w:ilvl w:val="1"/>
                <w:numId w:val="27"/>
              </w:numPr>
              <w:jc w:val="both"/>
              <w:rPr>
                <w:rFonts w:asciiTheme="majorHAnsi" w:eastAsia="Times New Roman" w:hAnsiTheme="majorHAnsi" w:cstheme="majorHAnsi"/>
                <w:sz w:val="24"/>
                <w:szCs w:val="24"/>
                <w:lang w:val="sl-SI" w:eastAsia="sl-SI"/>
              </w:rPr>
            </w:pPr>
            <w:r w:rsidRPr="00F976F9">
              <w:rPr>
                <w:rFonts w:asciiTheme="majorHAnsi" w:eastAsia="Times New Roman" w:hAnsiTheme="majorHAnsi" w:cstheme="majorHAnsi"/>
                <w:sz w:val="24"/>
                <w:szCs w:val="24"/>
                <w:lang w:val="sl-SI" w:eastAsia="sl-SI"/>
              </w:rPr>
              <w:t xml:space="preserve">Naročnik bo ponudnika na testiranje pozval preko </w:t>
            </w:r>
            <w:r w:rsidRPr="00F976F9">
              <w:rPr>
                <w:rFonts w:asciiTheme="majorHAnsi" w:eastAsia="Times New Roman" w:hAnsiTheme="majorHAnsi" w:cstheme="majorHAnsi"/>
                <w:b/>
                <w:sz w:val="24"/>
                <w:szCs w:val="24"/>
                <w:lang w:val="sl-SI" w:eastAsia="sl-SI"/>
              </w:rPr>
              <w:t>informacijskega sistema e-JN</w:t>
            </w:r>
            <w:r w:rsidRPr="00F976F9">
              <w:rPr>
                <w:rFonts w:asciiTheme="majorHAnsi" w:eastAsia="Times New Roman" w:hAnsiTheme="majorHAnsi" w:cstheme="majorHAnsi"/>
                <w:sz w:val="24"/>
                <w:szCs w:val="24"/>
                <w:lang w:val="sl-SI" w:eastAsia="sl-SI"/>
              </w:rPr>
              <w:t xml:space="preserve"> (</w:t>
            </w:r>
            <w:hyperlink r:id="rId9" w:history="1">
              <w:r w:rsidRPr="0089263E">
                <w:rPr>
                  <w:rStyle w:val="Hyperlink"/>
                  <w:rFonts w:asciiTheme="majorHAnsi" w:eastAsia="Times New Roman" w:hAnsiTheme="majorHAnsi" w:cstheme="majorHAnsi"/>
                  <w:sz w:val="24"/>
                  <w:szCs w:val="24"/>
                  <w:lang w:val="sl-SI" w:eastAsia="sl-SI"/>
                </w:rPr>
                <w:t>https://ejn.gov.si/eJN2</w:t>
              </w:r>
            </w:hyperlink>
            <w:r w:rsidRPr="00F976F9">
              <w:rPr>
                <w:rFonts w:asciiTheme="majorHAnsi" w:eastAsia="Times New Roman" w:hAnsiTheme="majorHAnsi" w:cstheme="majorHAnsi"/>
                <w:sz w:val="24"/>
                <w:szCs w:val="24"/>
                <w:lang w:val="sl-SI" w:eastAsia="sl-SI"/>
              </w:rPr>
              <w:t>), kot je navedeno v Navodilih ponudnikom.</w:t>
            </w:r>
          </w:p>
          <w:p w14:paraId="24C9EA9F" w14:textId="77777777" w:rsidR="00A74D9E" w:rsidRPr="004258C0" w:rsidRDefault="00A74D9E" w:rsidP="00486864">
            <w:pPr>
              <w:pStyle w:val="ecxmsonormal"/>
              <w:widowControl w:val="0"/>
              <w:numPr>
                <w:ilvl w:val="1"/>
                <w:numId w:val="27"/>
              </w:numPr>
              <w:spacing w:before="280" w:afterAutospacing="0" w:line="288" w:lineRule="auto"/>
              <w:jc w:val="both"/>
              <w:rPr>
                <w:rFonts w:asciiTheme="majorHAnsi" w:hAnsiTheme="majorHAnsi" w:cstheme="majorHAnsi"/>
              </w:rPr>
            </w:pPr>
            <w:r w:rsidRPr="004258C0">
              <w:rPr>
                <w:rFonts w:asciiTheme="majorHAnsi" w:hAnsiTheme="majorHAnsi" w:cstheme="majorHAnsi"/>
              </w:rPr>
              <w:t xml:space="preserve">naročnik bo pripravil testno okolje, v katerem se bo testiralo ponujeno opremo. Naročnik bo testiral izpolnjevanje funkcionalnost ponujene opreme po lastni izbiri (naročnik ni dolžan izvesti testiranj katerekoli ali vsake od funkcionalnosti). </w:t>
            </w:r>
          </w:p>
          <w:p w14:paraId="713A8D48" w14:textId="77777777" w:rsidR="00A74D9E" w:rsidRPr="004258C0" w:rsidRDefault="00A74D9E" w:rsidP="00486864">
            <w:pPr>
              <w:pStyle w:val="ecxmsonormal"/>
              <w:widowControl w:val="0"/>
              <w:numPr>
                <w:ilvl w:val="1"/>
                <w:numId w:val="27"/>
              </w:numPr>
              <w:spacing w:before="280" w:afterAutospacing="0" w:line="288" w:lineRule="auto"/>
              <w:jc w:val="both"/>
              <w:rPr>
                <w:rFonts w:asciiTheme="majorHAnsi" w:hAnsiTheme="majorHAnsi" w:cstheme="majorHAnsi"/>
              </w:rPr>
            </w:pPr>
            <w:r w:rsidRPr="004258C0">
              <w:rPr>
                <w:rFonts w:asciiTheme="majorHAnsi" w:hAnsiTheme="majorHAnsi" w:cstheme="majorHAnsi"/>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6E4AF3D9" w14:textId="77777777" w:rsidR="00A74D9E" w:rsidRPr="004258C0" w:rsidRDefault="00A74D9E" w:rsidP="00486864">
            <w:pPr>
              <w:pStyle w:val="ecxmsonormal"/>
              <w:widowControl w:val="0"/>
              <w:numPr>
                <w:ilvl w:val="1"/>
                <w:numId w:val="27"/>
              </w:numPr>
              <w:spacing w:before="280" w:afterAutospacing="0" w:line="288" w:lineRule="auto"/>
              <w:jc w:val="both"/>
              <w:rPr>
                <w:rFonts w:asciiTheme="majorHAnsi" w:hAnsiTheme="majorHAnsi" w:cstheme="majorHAnsi"/>
              </w:rPr>
            </w:pPr>
            <w:r w:rsidRPr="004258C0">
              <w:rPr>
                <w:rFonts w:asciiTheme="majorHAnsi" w:hAnsiTheme="majorHAnsi" w:cstheme="majorHAnsi"/>
              </w:rPr>
              <w:t>Testiranje se bo predvidoma izvajalo na lokaciji Arnesa, Tehnološki park 18, Ljubljana.</w:t>
            </w:r>
          </w:p>
          <w:p w14:paraId="4C79ACDD" w14:textId="77777777" w:rsidR="00A74D9E" w:rsidRPr="004258C0" w:rsidRDefault="00A74D9E" w:rsidP="00486864">
            <w:pPr>
              <w:pStyle w:val="ecxmsonormal"/>
              <w:widowControl w:val="0"/>
              <w:numPr>
                <w:ilvl w:val="1"/>
                <w:numId w:val="27"/>
              </w:numPr>
              <w:spacing w:before="280" w:after="140" w:afterAutospacing="0" w:line="288" w:lineRule="auto"/>
              <w:jc w:val="both"/>
              <w:rPr>
                <w:rFonts w:asciiTheme="majorHAnsi" w:hAnsiTheme="majorHAnsi" w:cstheme="majorHAnsi"/>
              </w:rPr>
            </w:pPr>
            <w:r w:rsidRPr="004258C0">
              <w:rPr>
                <w:rFonts w:asciiTheme="majorHAnsi" w:hAnsiTheme="majorHAnsi" w:cstheme="majorHAnsi"/>
              </w:rPr>
              <w:t>testiranje funkcionalnosti traja največ 8 ur. Če naročnik presodi, da oprema ni opravila določenega testa, se testiranje prekine. Ponudnik ima možnost enkratne ponovitve testiranja v roku največ dveh delovnih dni. V kolikor ponudnik v postopku testiranja ne uspe dokazati zahtevane funkcionalnosti ponujene opreme, bo naročnik ponudbo v tem delu izločil kot nedopustno.</w:t>
            </w:r>
          </w:p>
          <w:p w14:paraId="72E97CD0" w14:textId="77777777" w:rsidR="00A74D9E" w:rsidRPr="004258C0" w:rsidRDefault="00A74D9E" w:rsidP="00486864">
            <w:pPr>
              <w:pStyle w:val="Heading1"/>
              <w:widowControl w:val="0"/>
              <w:numPr>
                <w:ilvl w:val="0"/>
                <w:numId w:val="0"/>
              </w:numPr>
              <w:snapToGrid w:val="0"/>
              <w:spacing w:before="0" w:after="0"/>
              <w:jc w:val="both"/>
              <w:rPr>
                <w:rFonts w:asciiTheme="majorHAnsi" w:hAnsiTheme="majorHAnsi" w:cstheme="majorHAnsi"/>
                <w:b w:val="0"/>
                <w:sz w:val="24"/>
                <w:szCs w:val="24"/>
              </w:rPr>
            </w:pPr>
            <w:r w:rsidRPr="004258C0">
              <w:rPr>
                <w:rFonts w:asciiTheme="majorHAnsi" w:hAnsiTheme="majorHAnsi" w:cstheme="majorHAnsi"/>
                <w:b w:val="0"/>
                <w:sz w:val="24"/>
                <w:szCs w:val="24"/>
              </w:rPr>
              <w:t>V primeru izbire ponudnika se bo ta točka pred podpisom okvirnega sporazuma brisala, ker ne bo več relevantna za izvedbo posla.</w:t>
            </w:r>
          </w:p>
        </w:tc>
      </w:tr>
    </w:tbl>
    <w:p w14:paraId="25A45551" w14:textId="77777777" w:rsidR="00A819AB" w:rsidRPr="00D75E78" w:rsidRDefault="00A819AB" w:rsidP="00A819AB">
      <w:pPr>
        <w:rPr>
          <w:lang w:val="sl-SI"/>
        </w:rPr>
      </w:pPr>
    </w:p>
    <w:p w14:paraId="2C69D7C0" w14:textId="77777777" w:rsidR="00A819AB" w:rsidRPr="00D75E78" w:rsidRDefault="00A819AB" w:rsidP="00A819AB">
      <w:pPr>
        <w:spacing w:line="240" w:lineRule="auto"/>
        <w:rPr>
          <w:lang w:val="sl-SI"/>
        </w:rPr>
      </w:pPr>
      <w:r w:rsidRPr="00D75E78">
        <w:rPr>
          <w:lang w:val="sl-SI"/>
        </w:rPr>
        <w:br w:type="page"/>
      </w:r>
    </w:p>
    <w:p w14:paraId="7386AAA0" w14:textId="77777777" w:rsidR="00A819AB" w:rsidRPr="00D75E78" w:rsidRDefault="00A819AB" w:rsidP="00A819AB">
      <w:pPr>
        <w:rPr>
          <w:lang w:val="sl-SI"/>
        </w:rPr>
      </w:pPr>
    </w:p>
    <w:tbl>
      <w:tblPr>
        <w:tblW w:w="5000" w:type="pct"/>
        <w:tblLook w:val="04A0" w:firstRow="1" w:lastRow="0" w:firstColumn="1" w:lastColumn="0" w:noHBand="0" w:noVBand="1"/>
      </w:tblPr>
      <w:tblGrid>
        <w:gridCol w:w="1058"/>
        <w:gridCol w:w="7958"/>
      </w:tblGrid>
      <w:tr w:rsidR="00A819AB" w:rsidRPr="008E009A" w14:paraId="798DFD3A" w14:textId="77777777" w:rsidTr="00486864">
        <w:trPr>
          <w:trHeight w:val="559"/>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FC000"/>
          </w:tcPr>
          <w:p w14:paraId="104CC014" w14:textId="77777777" w:rsidR="00A819AB" w:rsidRDefault="00A819AB" w:rsidP="00D75E78">
            <w:pPr>
              <w:pStyle w:val="Heading1"/>
              <w:widowControl w:val="0"/>
              <w:numPr>
                <w:ilvl w:val="0"/>
                <w:numId w:val="29"/>
              </w:numPr>
              <w:tabs>
                <w:tab w:val="clear" w:pos="0"/>
                <w:tab w:val="num" w:pos="360"/>
              </w:tabs>
              <w:rPr>
                <w:rFonts w:asciiTheme="majorHAnsi" w:hAnsiTheme="majorHAnsi" w:cstheme="majorHAnsi"/>
              </w:rPr>
            </w:pPr>
            <w:r w:rsidRPr="004258C0">
              <w:rPr>
                <w:rFonts w:asciiTheme="majorHAnsi" w:hAnsiTheme="majorHAnsi" w:cstheme="majorHAnsi"/>
              </w:rPr>
              <w:t xml:space="preserve">Zaželena dodatna funkcionalnost za stikala za postavke </w:t>
            </w:r>
            <w:r w:rsidR="00A74D9E">
              <w:rPr>
                <w:rFonts w:asciiTheme="majorHAnsi" w:hAnsiTheme="majorHAnsi" w:cstheme="majorHAnsi"/>
              </w:rPr>
              <w:t>2</w:t>
            </w:r>
            <w:r w:rsidRPr="004258C0">
              <w:rPr>
                <w:rFonts w:asciiTheme="majorHAnsi" w:hAnsiTheme="majorHAnsi" w:cstheme="majorHAnsi"/>
              </w:rPr>
              <w:t xml:space="preserve"> - </w:t>
            </w:r>
            <w:r w:rsidR="00A74D9E">
              <w:rPr>
                <w:rFonts w:asciiTheme="majorHAnsi" w:hAnsiTheme="majorHAnsi" w:cstheme="majorHAnsi"/>
              </w:rPr>
              <w:t>5</w:t>
            </w:r>
            <w:r w:rsidRPr="004258C0">
              <w:rPr>
                <w:rFonts w:asciiTheme="majorHAnsi" w:hAnsiTheme="majorHAnsi" w:cstheme="majorHAnsi"/>
              </w:rPr>
              <w:t xml:space="preserve">. </w:t>
            </w:r>
          </w:p>
          <w:p w14:paraId="6B716DCB" w14:textId="77777777" w:rsidR="00A819AB" w:rsidRPr="004258C0" w:rsidRDefault="00A819AB" w:rsidP="004D72B2">
            <w:pPr>
              <w:pStyle w:val="Heading1"/>
              <w:widowControl w:val="0"/>
              <w:numPr>
                <w:ilvl w:val="0"/>
                <w:numId w:val="0"/>
              </w:numPr>
              <w:rPr>
                <w:rFonts w:asciiTheme="majorHAnsi" w:hAnsiTheme="majorHAnsi" w:cstheme="majorHAnsi"/>
              </w:rPr>
            </w:pPr>
            <w:r>
              <w:rPr>
                <w:rFonts w:asciiTheme="majorHAnsi" w:hAnsiTheme="majorHAnsi" w:cstheme="majorHAnsi"/>
                <w:sz w:val="24"/>
              </w:rPr>
              <w:t xml:space="preserve">V obrazci Ponudba – Predračun označite </w:t>
            </w:r>
            <w:r w:rsidRPr="004258C0">
              <w:rPr>
                <w:rFonts w:asciiTheme="majorHAnsi" w:hAnsiTheme="majorHAnsi" w:cstheme="majorHAnsi"/>
                <w:sz w:val="24"/>
              </w:rPr>
              <w:t>z DA zgolj v primeru, če je vsebovana v ponudbi brez doplačila</w:t>
            </w:r>
            <w:r>
              <w:rPr>
                <w:rFonts w:asciiTheme="majorHAnsi" w:hAnsiTheme="majorHAnsi" w:cstheme="majorHAnsi"/>
                <w:sz w:val="24"/>
              </w:rPr>
              <w:t>.</w:t>
            </w:r>
          </w:p>
        </w:tc>
      </w:tr>
      <w:tr w:rsidR="00A819AB" w:rsidRPr="004258C0" w14:paraId="23CA62D0" w14:textId="77777777" w:rsidTr="00486864">
        <w:tc>
          <w:tcPr>
            <w:tcW w:w="58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57389D45" w14:textId="77777777" w:rsidR="00A819AB" w:rsidRPr="004258C0" w:rsidRDefault="00A819AB" w:rsidP="004D72B2">
            <w:pPr>
              <w:widowControl w:val="0"/>
              <w:spacing w:line="240" w:lineRule="auto"/>
              <w:jc w:val="center"/>
              <w:rPr>
                <w:rFonts w:asciiTheme="majorHAnsi" w:hAnsiTheme="majorHAnsi" w:cstheme="majorHAnsi"/>
                <w:b/>
                <w:szCs w:val="20"/>
                <w:lang w:val="sl-SI"/>
              </w:rPr>
            </w:pPr>
            <w:r w:rsidRPr="004258C0">
              <w:rPr>
                <w:rFonts w:asciiTheme="majorHAnsi" w:hAnsiTheme="majorHAnsi" w:cstheme="majorHAnsi"/>
                <w:b/>
                <w:szCs w:val="20"/>
                <w:lang w:val="sl-SI"/>
              </w:rPr>
              <w:t>1</w:t>
            </w:r>
          </w:p>
        </w:tc>
        <w:tc>
          <w:tcPr>
            <w:tcW w:w="441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31F63C01" w14:textId="0BC58B3D" w:rsidR="00A819AB" w:rsidRPr="004258C0" w:rsidRDefault="00A819AB" w:rsidP="00AA4CFF">
            <w:pPr>
              <w:pStyle w:val="Heading2"/>
              <w:widowControl w:val="0"/>
              <w:numPr>
                <w:ilvl w:val="0"/>
                <w:numId w:val="0"/>
              </w:numPr>
              <w:rPr>
                <w:rFonts w:asciiTheme="majorHAnsi" w:hAnsiTheme="majorHAnsi" w:cstheme="majorHAnsi"/>
              </w:rPr>
            </w:pPr>
            <w:r w:rsidRPr="004258C0">
              <w:rPr>
                <w:rFonts w:asciiTheme="majorHAnsi" w:hAnsiTheme="majorHAnsi" w:cstheme="majorHAnsi"/>
              </w:rPr>
              <w:t xml:space="preserve">IPv6 </w:t>
            </w:r>
            <w:proofErr w:type="spellStart"/>
            <w:r w:rsidRPr="004258C0">
              <w:rPr>
                <w:rFonts w:asciiTheme="majorHAnsi" w:hAnsiTheme="majorHAnsi" w:cstheme="majorHAnsi"/>
              </w:rPr>
              <w:t>Source</w:t>
            </w:r>
            <w:proofErr w:type="spellEnd"/>
            <w:r w:rsidRPr="004258C0">
              <w:rPr>
                <w:rFonts w:asciiTheme="majorHAnsi" w:hAnsiTheme="majorHAnsi" w:cstheme="majorHAnsi"/>
              </w:rPr>
              <w:t xml:space="preserve"> </w:t>
            </w:r>
            <w:proofErr w:type="spellStart"/>
            <w:r w:rsidRPr="004258C0">
              <w:rPr>
                <w:rFonts w:asciiTheme="majorHAnsi" w:hAnsiTheme="majorHAnsi" w:cstheme="majorHAnsi"/>
              </w:rPr>
              <w:t>Guard</w:t>
            </w:r>
            <w:proofErr w:type="spellEnd"/>
            <w:r w:rsidRPr="004258C0">
              <w:rPr>
                <w:rFonts w:asciiTheme="majorHAnsi" w:hAnsiTheme="majorHAnsi" w:cstheme="majorHAnsi"/>
              </w:rPr>
              <w:t xml:space="preserve"> </w:t>
            </w:r>
          </w:p>
          <w:p w14:paraId="4E68C755" w14:textId="77777777" w:rsidR="00A819AB" w:rsidRPr="004258C0" w:rsidRDefault="00A819AB"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Mehanizem preveri, ali izvorni IPv6 in MAC naslov obstaja v tabeli dovoljenih naslovov ("</w:t>
            </w:r>
            <w:proofErr w:type="spellStart"/>
            <w:r w:rsidRPr="004258C0">
              <w:rPr>
                <w:rFonts w:asciiTheme="majorHAnsi" w:hAnsiTheme="majorHAnsi" w:cstheme="majorHAnsi"/>
              </w:rPr>
              <w:t>binding</w:t>
            </w:r>
            <w:proofErr w:type="spellEnd"/>
            <w:r w:rsidRPr="004258C0">
              <w:rPr>
                <w:rFonts w:asciiTheme="majorHAnsi" w:hAnsiTheme="majorHAnsi" w:cstheme="majorHAnsi"/>
              </w:rPr>
              <w:t xml:space="preserve"> table") in s tem zagotovi veljavnost naslova. Promet z neveljavnih naslovov se zavrže. </w:t>
            </w:r>
          </w:p>
          <w:p w14:paraId="24B3E0F8" w14:textId="77777777" w:rsidR="00A819AB" w:rsidRPr="004258C0" w:rsidRDefault="00A819AB" w:rsidP="004D72B2">
            <w:pPr>
              <w:widowControl w:val="0"/>
              <w:spacing w:line="240" w:lineRule="auto"/>
              <w:jc w:val="both"/>
              <w:rPr>
                <w:rFonts w:asciiTheme="majorHAnsi" w:hAnsiTheme="majorHAnsi" w:cstheme="majorHAnsi"/>
                <w:b/>
                <w:i/>
                <w:lang w:val="sl-SI"/>
              </w:rPr>
            </w:pPr>
            <w:r w:rsidRPr="004258C0">
              <w:rPr>
                <w:rFonts w:asciiTheme="majorHAnsi" w:hAnsiTheme="majorHAnsi" w:cstheme="majorHAnsi"/>
                <w:lang w:val="sl-SI"/>
              </w:rPr>
              <w:t xml:space="preserve">Prinese </w:t>
            </w:r>
            <w:r w:rsidRPr="004258C0">
              <w:rPr>
                <w:rFonts w:asciiTheme="majorHAnsi" w:hAnsiTheme="majorHAnsi" w:cstheme="majorHAnsi"/>
                <w:b/>
                <w:i/>
                <w:lang w:val="sl-SI"/>
              </w:rPr>
              <w:t>1 točko</w:t>
            </w:r>
          </w:p>
        </w:tc>
      </w:tr>
      <w:tr w:rsidR="00A819AB" w:rsidRPr="004258C0" w14:paraId="7E9211AB" w14:textId="77777777" w:rsidTr="00486864">
        <w:tc>
          <w:tcPr>
            <w:tcW w:w="58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263D7B70" w14:textId="77777777" w:rsidR="00A819AB" w:rsidRPr="004258C0" w:rsidRDefault="00A819AB" w:rsidP="004D72B2">
            <w:pPr>
              <w:widowControl w:val="0"/>
              <w:spacing w:line="240" w:lineRule="auto"/>
              <w:jc w:val="center"/>
              <w:rPr>
                <w:rFonts w:asciiTheme="majorHAnsi" w:hAnsiTheme="majorHAnsi" w:cstheme="majorHAnsi"/>
                <w:b/>
                <w:szCs w:val="20"/>
                <w:lang w:val="sl-SI"/>
              </w:rPr>
            </w:pPr>
            <w:r w:rsidRPr="004258C0">
              <w:rPr>
                <w:rFonts w:asciiTheme="majorHAnsi" w:hAnsiTheme="majorHAnsi" w:cstheme="majorHAnsi"/>
                <w:b/>
                <w:szCs w:val="20"/>
                <w:lang w:val="sl-SI"/>
              </w:rPr>
              <w:t>2</w:t>
            </w:r>
          </w:p>
        </w:tc>
        <w:tc>
          <w:tcPr>
            <w:tcW w:w="441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1FB5422B" w14:textId="57AA8C04" w:rsidR="00A819AB" w:rsidRPr="004258C0" w:rsidRDefault="00A819AB" w:rsidP="00AA4CFF">
            <w:pPr>
              <w:pStyle w:val="Heading2"/>
              <w:widowControl w:val="0"/>
              <w:numPr>
                <w:ilvl w:val="0"/>
                <w:numId w:val="0"/>
              </w:numPr>
              <w:tabs>
                <w:tab w:val="left" w:pos="360"/>
              </w:tabs>
              <w:rPr>
                <w:rFonts w:asciiTheme="majorHAnsi" w:hAnsiTheme="majorHAnsi" w:cstheme="majorHAnsi"/>
              </w:rPr>
            </w:pPr>
            <w:r w:rsidRPr="004258C0">
              <w:rPr>
                <w:rFonts w:asciiTheme="majorHAnsi" w:hAnsiTheme="majorHAnsi" w:cstheme="majorHAnsi"/>
              </w:rPr>
              <w:t xml:space="preserve">Branje podatkov s stikala z SNMP ali preko API </w:t>
            </w:r>
          </w:p>
          <w:p w14:paraId="07B8343B" w14:textId="77777777" w:rsidR="00A819AB" w:rsidRPr="004258C0" w:rsidRDefault="00A819AB" w:rsidP="00486864">
            <w:pPr>
              <w:pStyle w:val="ecxmsonormal"/>
              <w:widowControl w:val="0"/>
              <w:spacing w:before="280" w:after="280"/>
              <w:jc w:val="both"/>
              <w:rPr>
                <w:rFonts w:asciiTheme="majorHAnsi" w:hAnsiTheme="majorHAnsi" w:cstheme="majorHAnsi"/>
              </w:rPr>
            </w:pPr>
            <w:r w:rsidRPr="004258C0">
              <w:rPr>
                <w:rFonts w:asciiTheme="majorHAnsi" w:hAnsiTheme="majorHAnsi" w:cstheme="majorHAnsi"/>
              </w:rPr>
              <w:t xml:space="preserve">Branje tabele, ki povezuje IPv6 naslove z MAC naslovi, pridobljene z IPv6 varnostnimi mehanizmi na nivoju L2/L3, in sicer za naslove, ki si jih priključena naprava nastavi </w:t>
            </w:r>
            <w:r w:rsidRPr="004258C0">
              <w:rPr>
                <w:rFonts w:asciiTheme="majorHAnsi" w:hAnsiTheme="majorHAnsi" w:cstheme="majorHAnsi"/>
                <w:b/>
              </w:rPr>
              <w:t>preko SLAAC</w:t>
            </w:r>
            <w:r w:rsidRPr="004258C0">
              <w:rPr>
                <w:rFonts w:asciiTheme="majorHAnsi" w:hAnsiTheme="majorHAnsi" w:cstheme="majorHAnsi"/>
              </w:rPr>
              <w:t>.</w:t>
            </w:r>
          </w:p>
          <w:p w14:paraId="40B86F49" w14:textId="77777777" w:rsidR="00A819AB" w:rsidRPr="004258C0" w:rsidRDefault="00A819AB" w:rsidP="004D72B2">
            <w:pPr>
              <w:widowControl w:val="0"/>
              <w:spacing w:line="240" w:lineRule="auto"/>
              <w:jc w:val="both"/>
              <w:rPr>
                <w:rFonts w:asciiTheme="majorHAnsi" w:hAnsiTheme="majorHAnsi" w:cstheme="majorHAnsi"/>
                <w:b/>
                <w:sz w:val="20"/>
                <w:szCs w:val="20"/>
                <w:lang w:val="sl-SI"/>
              </w:rPr>
            </w:pPr>
            <w:r w:rsidRPr="004258C0">
              <w:rPr>
                <w:rFonts w:asciiTheme="majorHAnsi" w:hAnsiTheme="majorHAnsi" w:cstheme="majorHAnsi"/>
                <w:lang w:val="sl-SI"/>
              </w:rPr>
              <w:t xml:space="preserve">Prinese </w:t>
            </w:r>
            <w:r w:rsidRPr="004258C0">
              <w:rPr>
                <w:rFonts w:asciiTheme="majorHAnsi" w:hAnsiTheme="majorHAnsi" w:cstheme="majorHAnsi"/>
                <w:b/>
                <w:i/>
                <w:lang w:val="sl-SI"/>
              </w:rPr>
              <w:t>1 točko</w:t>
            </w:r>
          </w:p>
        </w:tc>
      </w:tr>
    </w:tbl>
    <w:p w14:paraId="44BCB845" w14:textId="77777777" w:rsidR="00A819AB" w:rsidRPr="004258C0" w:rsidRDefault="00A819AB" w:rsidP="00A819AB">
      <w:pPr>
        <w:widowControl w:val="0"/>
        <w:spacing w:line="240" w:lineRule="auto"/>
        <w:jc w:val="both"/>
        <w:rPr>
          <w:rFonts w:asciiTheme="majorHAnsi" w:hAnsiTheme="majorHAnsi" w:cstheme="majorHAnsi"/>
          <w:b/>
          <w:sz w:val="20"/>
          <w:szCs w:val="20"/>
          <w:lang w:val="sl-SI"/>
        </w:rPr>
      </w:pPr>
    </w:p>
    <w:p w14:paraId="16F5FF2B" w14:textId="77777777" w:rsidR="00A819AB" w:rsidRPr="004258C0" w:rsidRDefault="00A819AB" w:rsidP="00A819AB">
      <w:pPr>
        <w:widowControl w:val="0"/>
        <w:spacing w:line="240" w:lineRule="auto"/>
        <w:jc w:val="both"/>
        <w:rPr>
          <w:rFonts w:asciiTheme="majorHAnsi" w:hAnsiTheme="majorHAnsi" w:cstheme="majorHAnsi"/>
          <w:b/>
          <w:sz w:val="20"/>
          <w:szCs w:val="20"/>
          <w:lang w:val="sl-SI"/>
        </w:rPr>
      </w:pPr>
    </w:p>
    <w:p w14:paraId="764ACEC3" w14:textId="77777777" w:rsidR="00A819AB" w:rsidRPr="004258C0" w:rsidRDefault="00A819AB" w:rsidP="00A819AB">
      <w:pPr>
        <w:widowControl w:val="0"/>
        <w:spacing w:line="240" w:lineRule="auto"/>
        <w:jc w:val="both"/>
        <w:rPr>
          <w:rFonts w:asciiTheme="majorHAnsi" w:hAnsiTheme="majorHAnsi" w:cstheme="majorHAnsi"/>
          <w:b/>
          <w:sz w:val="20"/>
          <w:szCs w:val="20"/>
          <w:lang w:val="sl-SI"/>
        </w:rPr>
      </w:pPr>
    </w:p>
    <w:tbl>
      <w:tblPr>
        <w:tblW w:w="0" w:type="auto"/>
        <w:tblInd w:w="-11" w:type="dxa"/>
        <w:tblCellMar>
          <w:top w:w="108" w:type="dxa"/>
          <w:bottom w:w="108" w:type="dxa"/>
        </w:tblCellMar>
        <w:tblLook w:val="0000" w:firstRow="0" w:lastRow="0" w:firstColumn="0" w:lastColumn="0" w:noHBand="0" w:noVBand="0"/>
      </w:tblPr>
      <w:tblGrid>
        <w:gridCol w:w="9017"/>
      </w:tblGrid>
      <w:tr w:rsidR="00A819AB" w:rsidRPr="004258C0" w14:paraId="0A67EDDA" w14:textId="77777777" w:rsidTr="00486864">
        <w:trPr>
          <w:trHeight w:val="400"/>
        </w:trPr>
        <w:tc>
          <w:tcPr>
            <w:tcW w:w="0" w:type="auto"/>
            <w:tcBorders>
              <w:top w:val="single" w:sz="8" w:space="0" w:color="000000"/>
              <w:left w:val="single" w:sz="8" w:space="0" w:color="000000"/>
              <w:bottom w:val="single" w:sz="8" w:space="0" w:color="000000"/>
              <w:right w:val="single" w:sz="8" w:space="0" w:color="000000"/>
            </w:tcBorders>
            <w:shd w:val="clear" w:color="auto" w:fill="FFC000"/>
            <w:vAlign w:val="center"/>
          </w:tcPr>
          <w:p w14:paraId="2EEB0D3F" w14:textId="77777777" w:rsidR="00A819AB" w:rsidRPr="00260EFA" w:rsidRDefault="00A819AB" w:rsidP="004D72B2">
            <w:pPr>
              <w:pStyle w:val="NoSpacing"/>
              <w:widowControl w:val="0"/>
              <w:jc w:val="center"/>
              <w:rPr>
                <w:rFonts w:asciiTheme="majorHAnsi" w:hAnsiTheme="majorHAnsi" w:cstheme="majorHAnsi"/>
                <w:b/>
                <w:bCs/>
                <w:sz w:val="26"/>
                <w:szCs w:val="26"/>
              </w:rPr>
            </w:pPr>
            <w:r w:rsidRPr="00260EFA">
              <w:rPr>
                <w:rFonts w:asciiTheme="majorHAnsi" w:hAnsiTheme="majorHAnsi" w:cstheme="majorHAnsi"/>
                <w:b/>
                <w:sz w:val="26"/>
                <w:szCs w:val="26"/>
              </w:rPr>
              <w:t xml:space="preserve">DODATNI OPIS - </w:t>
            </w:r>
            <w:proofErr w:type="spellStart"/>
            <w:r w:rsidRPr="00260EFA">
              <w:rPr>
                <w:rFonts w:asciiTheme="majorHAnsi" w:hAnsiTheme="majorHAnsi" w:cstheme="majorHAnsi"/>
                <w:b/>
                <w:sz w:val="26"/>
                <w:szCs w:val="26"/>
              </w:rPr>
              <w:t>velja</w:t>
            </w:r>
            <w:proofErr w:type="spellEnd"/>
            <w:r w:rsidRPr="00260EFA">
              <w:rPr>
                <w:rFonts w:asciiTheme="majorHAnsi" w:hAnsiTheme="majorHAnsi" w:cstheme="majorHAnsi"/>
                <w:b/>
                <w:sz w:val="26"/>
                <w:szCs w:val="26"/>
              </w:rPr>
              <w:t xml:space="preserve"> za </w:t>
            </w:r>
            <w:proofErr w:type="spellStart"/>
            <w:r w:rsidRPr="00260EFA">
              <w:rPr>
                <w:rFonts w:asciiTheme="majorHAnsi" w:hAnsiTheme="majorHAnsi" w:cstheme="majorHAnsi"/>
                <w:b/>
                <w:sz w:val="26"/>
                <w:szCs w:val="26"/>
              </w:rPr>
              <w:t>vse</w:t>
            </w:r>
            <w:proofErr w:type="spellEnd"/>
            <w:r w:rsidRPr="00260EFA">
              <w:rPr>
                <w:rFonts w:asciiTheme="majorHAnsi" w:hAnsiTheme="majorHAnsi" w:cstheme="majorHAnsi"/>
                <w:b/>
                <w:sz w:val="26"/>
                <w:szCs w:val="26"/>
              </w:rPr>
              <w:t xml:space="preserve"> </w:t>
            </w:r>
            <w:proofErr w:type="spellStart"/>
            <w:r w:rsidRPr="00260EFA">
              <w:rPr>
                <w:rFonts w:asciiTheme="majorHAnsi" w:hAnsiTheme="majorHAnsi" w:cstheme="majorHAnsi"/>
                <w:b/>
                <w:sz w:val="26"/>
                <w:szCs w:val="26"/>
              </w:rPr>
              <w:t>postavke</w:t>
            </w:r>
            <w:proofErr w:type="spellEnd"/>
            <w:r w:rsidRPr="00260EFA">
              <w:rPr>
                <w:rFonts w:asciiTheme="majorHAnsi" w:hAnsiTheme="majorHAnsi" w:cstheme="majorHAnsi"/>
                <w:b/>
                <w:sz w:val="26"/>
                <w:szCs w:val="26"/>
              </w:rPr>
              <w:t xml:space="preserve"> 1 - </w:t>
            </w:r>
            <w:r w:rsidR="00A74D9E" w:rsidRPr="00260EFA">
              <w:rPr>
                <w:rFonts w:asciiTheme="majorHAnsi" w:hAnsiTheme="majorHAnsi" w:cstheme="majorHAnsi"/>
                <w:b/>
                <w:sz w:val="26"/>
                <w:szCs w:val="26"/>
              </w:rPr>
              <w:t>5</w:t>
            </w:r>
          </w:p>
        </w:tc>
      </w:tr>
      <w:tr w:rsidR="00A819AB" w:rsidRPr="008E009A" w14:paraId="102BAF86" w14:textId="77777777" w:rsidTr="00486864">
        <w:trPr>
          <w:trHeight w:val="400"/>
        </w:trPr>
        <w:tc>
          <w:tcPr>
            <w:tcW w:w="0" w:type="auto"/>
            <w:tcBorders>
              <w:top w:val="single" w:sz="8" w:space="0" w:color="000000"/>
              <w:left w:val="single" w:sz="2" w:space="0" w:color="000000"/>
              <w:bottom w:val="single" w:sz="2" w:space="0" w:color="000000"/>
              <w:right w:val="single" w:sz="2" w:space="0" w:color="000000"/>
            </w:tcBorders>
            <w:shd w:val="clear" w:color="auto" w:fill="FFF2CC" w:themeFill="accent4" w:themeFillTint="33"/>
            <w:vAlign w:val="center"/>
          </w:tcPr>
          <w:p w14:paraId="501C6E01" w14:textId="77777777" w:rsidR="00A819AB" w:rsidRPr="004258C0" w:rsidRDefault="00A819AB" w:rsidP="004D72B2">
            <w:pPr>
              <w:pStyle w:val="Besedilo"/>
              <w:widowControl w:val="0"/>
              <w:spacing w:after="60"/>
              <w:ind w:left="360" w:hanging="360"/>
              <w:rPr>
                <w:rFonts w:asciiTheme="majorHAnsi" w:hAnsiTheme="majorHAnsi" w:cstheme="majorHAnsi"/>
                <w:b/>
                <w:sz w:val="24"/>
                <w:szCs w:val="20"/>
              </w:rPr>
            </w:pPr>
            <w:r w:rsidRPr="004258C0">
              <w:rPr>
                <w:rFonts w:asciiTheme="majorHAnsi" w:hAnsiTheme="majorHAnsi" w:cstheme="majorHAnsi"/>
                <w:b/>
                <w:sz w:val="24"/>
                <w:szCs w:val="20"/>
              </w:rPr>
              <w:t>Zahtevane priloge:</w:t>
            </w:r>
          </w:p>
          <w:p w14:paraId="6DB503D6" w14:textId="77777777" w:rsidR="00A819AB" w:rsidRPr="004258C0" w:rsidRDefault="00A819AB" w:rsidP="00AA4CFF">
            <w:pPr>
              <w:pStyle w:val="Heading1"/>
              <w:widowControl w:val="0"/>
              <w:numPr>
                <w:ilvl w:val="0"/>
                <w:numId w:val="60"/>
              </w:numPr>
              <w:rPr>
                <w:rFonts w:asciiTheme="majorHAnsi" w:hAnsiTheme="majorHAnsi" w:cstheme="majorHAnsi"/>
              </w:rPr>
            </w:pPr>
            <w:r w:rsidRPr="004258C0">
              <w:rPr>
                <w:rFonts w:asciiTheme="majorHAnsi" w:hAnsiTheme="majorHAnsi" w:cstheme="majorHAnsi"/>
              </w:rPr>
              <w:t>Dokumentacija</w:t>
            </w:r>
          </w:p>
          <w:p w14:paraId="54612306" w14:textId="77777777" w:rsidR="00A819AB" w:rsidRPr="004258C0" w:rsidRDefault="00A819AB" w:rsidP="00486864">
            <w:pPr>
              <w:widowControl w:val="0"/>
              <w:jc w:val="both"/>
              <w:rPr>
                <w:rFonts w:asciiTheme="majorHAnsi" w:hAnsiTheme="majorHAnsi" w:cstheme="majorHAnsi"/>
                <w:lang w:val="sl-SI"/>
              </w:rPr>
            </w:pPr>
            <w:r w:rsidRPr="004258C0">
              <w:rPr>
                <w:rFonts w:asciiTheme="majorHAnsi" w:hAnsiTheme="majorHAnsi" w:cstheme="majorHAnsi"/>
                <w:lang w:val="sl-SI"/>
              </w:rPr>
              <w:t>Ponudba mora vsebovati tehnično dokumentacijo za vso ponujeno opremo v elektronski obliki, napisano v angleškem jeziku. Dokumentacija mora obsegati tehnično specifikacijo opreme, navodila za uporabo in konfiguriranje, definicije API ter SNMP MIB-e.</w:t>
            </w:r>
          </w:p>
          <w:p w14:paraId="2D8987CE" w14:textId="77777777" w:rsidR="00A819AB" w:rsidRPr="004258C0" w:rsidRDefault="00A819AB" w:rsidP="004D72B2">
            <w:pPr>
              <w:pStyle w:val="Besedilo"/>
              <w:widowControl w:val="0"/>
              <w:spacing w:after="60"/>
              <w:ind w:left="360" w:hanging="360"/>
              <w:rPr>
                <w:rFonts w:asciiTheme="majorHAnsi" w:hAnsiTheme="majorHAnsi" w:cstheme="majorHAnsi"/>
                <w:b/>
                <w:szCs w:val="20"/>
              </w:rPr>
            </w:pPr>
          </w:p>
        </w:tc>
      </w:tr>
    </w:tbl>
    <w:p w14:paraId="76F9584E" w14:textId="77777777" w:rsidR="00A819AB" w:rsidRPr="004258C0" w:rsidRDefault="00A819AB" w:rsidP="00A819AB">
      <w:pPr>
        <w:rPr>
          <w:rFonts w:asciiTheme="majorHAnsi" w:hAnsiTheme="majorHAnsi" w:cstheme="majorHAnsi"/>
          <w:lang w:val="sl-SI"/>
        </w:rPr>
      </w:pPr>
    </w:p>
    <w:p w14:paraId="56BDA41E" w14:textId="77777777" w:rsidR="00A819AB" w:rsidRPr="004258C0" w:rsidRDefault="00A819AB" w:rsidP="00A819AB">
      <w:pPr>
        <w:suppressAutoHyphens w:val="0"/>
        <w:spacing w:line="240" w:lineRule="auto"/>
        <w:jc w:val="both"/>
        <w:rPr>
          <w:rFonts w:asciiTheme="majorHAnsi" w:eastAsia="Calibri" w:hAnsiTheme="majorHAnsi" w:cstheme="majorHAnsi"/>
          <w:sz w:val="24"/>
          <w:szCs w:val="24"/>
          <w:lang w:val="sl-SI"/>
        </w:rPr>
      </w:pPr>
      <w:r w:rsidRPr="004258C0">
        <w:rPr>
          <w:rFonts w:asciiTheme="majorHAnsi" w:eastAsia="Calibri" w:hAnsiTheme="majorHAnsi" w:cstheme="majorHAnsi"/>
          <w:sz w:val="24"/>
          <w:szCs w:val="24"/>
          <w:lang w:val="sl-SI"/>
        </w:rPr>
        <w:t>Zastopnik/pooblaščeni predstavnik ponudnika izjavljam, da ponujeno blago/vse storitve v celoti ustreza/jo zgoraj navedenim opisom.</w:t>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p>
    <w:p w14:paraId="444DEF6F" w14:textId="77777777" w:rsidR="00A819AB" w:rsidRPr="004258C0" w:rsidRDefault="00A819AB" w:rsidP="00A819AB">
      <w:pPr>
        <w:suppressAutoHyphens w:val="0"/>
        <w:spacing w:line="240" w:lineRule="auto"/>
        <w:rPr>
          <w:rFonts w:asciiTheme="majorHAnsi" w:eastAsia="Calibri" w:hAnsiTheme="majorHAnsi" w:cstheme="majorHAnsi"/>
          <w:sz w:val="24"/>
          <w:szCs w:val="24"/>
          <w:lang w:val="sl-SI"/>
        </w:rPr>
      </w:pPr>
    </w:p>
    <w:p w14:paraId="7CE75BAC" w14:textId="77777777" w:rsidR="00A819AB" w:rsidRPr="004258C0" w:rsidRDefault="00A819AB" w:rsidP="00A819AB">
      <w:pPr>
        <w:suppressAutoHyphens w:val="0"/>
        <w:spacing w:line="240" w:lineRule="auto"/>
        <w:rPr>
          <w:rFonts w:asciiTheme="majorHAnsi" w:eastAsia="Calibri" w:hAnsiTheme="majorHAnsi" w:cstheme="majorHAnsi"/>
          <w:sz w:val="24"/>
          <w:szCs w:val="24"/>
          <w:lang w:val="sl-SI"/>
        </w:rPr>
      </w:pPr>
      <w:r w:rsidRPr="004258C0">
        <w:rPr>
          <w:rFonts w:asciiTheme="majorHAnsi" w:eastAsia="Calibri" w:hAnsiTheme="majorHAnsi" w:cstheme="majorHAnsi"/>
          <w:sz w:val="24"/>
          <w:szCs w:val="24"/>
          <w:lang w:val="sl-SI"/>
        </w:rPr>
        <w:t xml:space="preserve">V/na </w:t>
      </w:r>
      <w:r w:rsidRPr="004258C0">
        <w:rPr>
          <w:rFonts w:asciiTheme="majorHAnsi" w:eastAsia="Calibri" w:hAnsiTheme="majorHAnsi" w:cstheme="majorHAnsi"/>
          <w:sz w:val="24"/>
          <w:szCs w:val="24"/>
          <w:u w:val="single"/>
          <w:lang w:val="sl-SI"/>
        </w:rPr>
        <w:t xml:space="preserve">                       </w:t>
      </w:r>
      <w:r w:rsidRPr="004258C0">
        <w:rPr>
          <w:rFonts w:asciiTheme="majorHAnsi" w:eastAsia="Calibri" w:hAnsiTheme="majorHAnsi" w:cstheme="majorHAnsi"/>
          <w:sz w:val="24"/>
          <w:szCs w:val="24"/>
          <w:lang w:val="sl-SI"/>
        </w:rPr>
        <w:t xml:space="preserve">, dne </w:t>
      </w:r>
      <w:r w:rsidRPr="004258C0">
        <w:rPr>
          <w:rFonts w:asciiTheme="majorHAnsi" w:eastAsia="Calibri" w:hAnsiTheme="majorHAnsi" w:cstheme="majorHAnsi"/>
          <w:sz w:val="24"/>
          <w:szCs w:val="24"/>
          <w:u w:val="single"/>
          <w:lang w:val="sl-SI"/>
        </w:rPr>
        <w:t xml:space="preserve">               </w:t>
      </w:r>
      <w:r w:rsidRPr="004258C0">
        <w:rPr>
          <w:rFonts w:asciiTheme="majorHAnsi" w:eastAsia="Calibri" w:hAnsiTheme="majorHAnsi" w:cstheme="majorHAnsi"/>
          <w:sz w:val="24"/>
          <w:szCs w:val="24"/>
          <w:lang w:val="sl-SI"/>
        </w:rPr>
        <w:t>.</w:t>
      </w:r>
    </w:p>
    <w:p w14:paraId="52B4DA55" w14:textId="77777777" w:rsidR="00A819AB" w:rsidRPr="004258C0" w:rsidRDefault="00A819AB" w:rsidP="00A819AB">
      <w:pPr>
        <w:suppressAutoHyphens w:val="0"/>
        <w:spacing w:line="240" w:lineRule="auto"/>
        <w:rPr>
          <w:rFonts w:asciiTheme="majorHAnsi" w:eastAsia="Calibri" w:hAnsiTheme="majorHAnsi" w:cstheme="majorHAnsi"/>
          <w:sz w:val="24"/>
          <w:szCs w:val="24"/>
          <w:lang w:val="sl-SI"/>
        </w:rPr>
      </w:pPr>
    </w:p>
    <w:p w14:paraId="7F28CAAA" w14:textId="77777777" w:rsidR="00A819AB" w:rsidRPr="004258C0" w:rsidRDefault="00A819AB" w:rsidP="00A819AB">
      <w:pPr>
        <w:suppressAutoHyphens w:val="0"/>
        <w:spacing w:line="240" w:lineRule="auto"/>
        <w:rPr>
          <w:rFonts w:asciiTheme="majorHAnsi" w:eastAsia="Calibri" w:hAnsiTheme="majorHAnsi" w:cstheme="majorHAnsi"/>
          <w:sz w:val="24"/>
          <w:szCs w:val="24"/>
          <w:lang w:val="sl-SI"/>
        </w:rPr>
      </w:pP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p>
    <w:p w14:paraId="5AF3C927" w14:textId="77777777" w:rsidR="00A819AB" w:rsidRPr="004258C0" w:rsidRDefault="00A819AB" w:rsidP="00A819AB">
      <w:pPr>
        <w:rPr>
          <w:rFonts w:asciiTheme="majorHAnsi" w:hAnsiTheme="majorHAnsi" w:cstheme="majorHAnsi"/>
          <w:lang w:val="sl-SI"/>
        </w:rPr>
      </w:pPr>
      <w:r w:rsidRPr="004258C0">
        <w:rPr>
          <w:rFonts w:asciiTheme="majorHAnsi" w:eastAsia="Calibri" w:hAnsiTheme="majorHAnsi" w:cstheme="majorHAnsi"/>
          <w:sz w:val="24"/>
          <w:szCs w:val="24"/>
          <w:lang w:val="sl-SI"/>
        </w:rPr>
        <w:t>Ime in priimek:</w:t>
      </w:r>
    </w:p>
    <w:p w14:paraId="5578BE80" w14:textId="77777777" w:rsidR="00A819AB" w:rsidRDefault="00A819AB"/>
    <w:sectPr w:rsidR="00A819AB" w:rsidSect="004D72B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340" w:footer="340"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06F03" w16cex:dateUtc="2024-03-04T15:02:00Z"/>
  <w16cex:commentExtensible w16cex:durableId="2990747D" w16cex:dateUtc="2024-03-04T15: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9DBF8" w14:textId="77777777" w:rsidR="009B3137" w:rsidRDefault="009B3137">
      <w:pPr>
        <w:spacing w:line="240" w:lineRule="auto"/>
      </w:pPr>
      <w:r>
        <w:separator/>
      </w:r>
    </w:p>
  </w:endnote>
  <w:endnote w:type="continuationSeparator" w:id="0">
    <w:p w14:paraId="12F28E53" w14:textId="77777777" w:rsidR="009B3137" w:rsidRDefault="009B31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DejaVu Sans">
    <w:charset w:val="EE"/>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EE"/>
    <w:family w:val="swiss"/>
    <w:pitch w:val="variable"/>
    <w:sig w:usb0="00000000"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59B8C" w14:textId="77777777" w:rsidR="001C4A70" w:rsidRDefault="001C4A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Borders>
        <w:top w:val="single" w:sz="4" w:space="0" w:color="auto"/>
      </w:tblBorders>
      <w:tblLook w:val="04A0" w:firstRow="1" w:lastRow="0" w:firstColumn="1" w:lastColumn="0" w:noHBand="0" w:noVBand="1"/>
    </w:tblPr>
    <w:tblGrid>
      <w:gridCol w:w="4695"/>
      <w:gridCol w:w="4377"/>
    </w:tblGrid>
    <w:tr w:rsidR="009B3137" w:rsidRPr="00EA17A7" w14:paraId="11CA4458" w14:textId="77777777" w:rsidTr="004D72B2">
      <w:tc>
        <w:tcPr>
          <w:tcW w:w="4695" w:type="dxa"/>
          <w:shd w:val="clear" w:color="auto" w:fill="auto"/>
        </w:tcPr>
        <w:p w14:paraId="0ECBFA9D" w14:textId="77777777" w:rsidR="009B3137" w:rsidRPr="00EA17A7" w:rsidRDefault="009B3137" w:rsidP="004D72B2">
          <w:pPr>
            <w:tabs>
              <w:tab w:val="center" w:pos="4680"/>
              <w:tab w:val="right" w:pos="9360"/>
            </w:tabs>
            <w:suppressAutoHyphens w:val="0"/>
            <w:rPr>
              <w:rFonts w:asciiTheme="majorHAnsi" w:eastAsia="Calibri" w:hAnsiTheme="majorHAnsi" w:cstheme="majorHAnsi"/>
              <w:i/>
              <w:sz w:val="18"/>
              <w:szCs w:val="16"/>
              <w:vertAlign w:val="superscript"/>
            </w:rPr>
          </w:pPr>
          <w:r w:rsidRPr="00EA17A7">
            <w:rPr>
              <w:rFonts w:asciiTheme="majorHAnsi" w:eastAsia="Calibri" w:hAnsiTheme="majorHAnsi" w:cstheme="majorHAnsi"/>
              <w:i/>
              <w:sz w:val="18"/>
              <w:szCs w:val="16"/>
            </w:rPr>
            <w:t>ePRO</w:t>
          </w:r>
          <w:r w:rsidRPr="00EA17A7">
            <w:rPr>
              <w:rFonts w:asciiTheme="majorHAnsi" w:eastAsia="Calibri" w:hAnsiTheme="majorHAnsi" w:cstheme="majorHAnsi"/>
              <w:i/>
              <w:sz w:val="18"/>
              <w:szCs w:val="16"/>
              <w:vertAlign w:val="superscript"/>
            </w:rPr>
            <w:t>©</w:t>
          </w:r>
        </w:p>
      </w:tc>
      <w:tc>
        <w:tcPr>
          <w:tcW w:w="4377" w:type="dxa"/>
          <w:shd w:val="clear" w:color="auto" w:fill="auto"/>
          <w:vAlign w:val="center"/>
        </w:tcPr>
        <w:p w14:paraId="425A004C" w14:textId="77777777" w:rsidR="009B3137" w:rsidRPr="00EA17A7" w:rsidRDefault="009B3137" w:rsidP="004D72B2">
          <w:pPr>
            <w:tabs>
              <w:tab w:val="center" w:pos="4680"/>
              <w:tab w:val="right" w:pos="9360"/>
            </w:tabs>
            <w:suppressAutoHyphens w:val="0"/>
            <w:jc w:val="right"/>
            <w:rPr>
              <w:rFonts w:asciiTheme="majorHAnsi" w:eastAsia="Calibri" w:hAnsiTheme="majorHAnsi" w:cstheme="majorHAnsi"/>
              <w:sz w:val="18"/>
              <w:szCs w:val="16"/>
            </w:rPr>
          </w:pPr>
          <w:r w:rsidRPr="00EA17A7">
            <w:rPr>
              <w:rFonts w:asciiTheme="majorHAnsi" w:eastAsia="Calibri" w:hAnsiTheme="majorHAnsi" w:cstheme="majorHAnsi"/>
              <w:sz w:val="18"/>
              <w:szCs w:val="16"/>
            </w:rPr>
            <w:t xml:space="preserve">Stran </w:t>
          </w:r>
          <w:r w:rsidRPr="00EA17A7">
            <w:rPr>
              <w:rFonts w:asciiTheme="majorHAnsi" w:eastAsia="Calibri" w:hAnsiTheme="majorHAnsi" w:cstheme="majorHAnsi"/>
              <w:sz w:val="18"/>
              <w:szCs w:val="16"/>
            </w:rPr>
            <w:fldChar w:fldCharType="begin"/>
          </w:r>
          <w:r w:rsidRPr="00EA17A7">
            <w:rPr>
              <w:rFonts w:asciiTheme="majorHAnsi" w:eastAsia="Calibri" w:hAnsiTheme="majorHAnsi" w:cstheme="majorHAnsi"/>
              <w:sz w:val="18"/>
              <w:szCs w:val="16"/>
            </w:rPr>
            <w:instrText xml:space="preserve"> PAGE  \* Arabic  \* MERGEFORMAT </w:instrText>
          </w:r>
          <w:r w:rsidRPr="00EA17A7">
            <w:rPr>
              <w:rFonts w:asciiTheme="majorHAnsi" w:eastAsia="Calibri" w:hAnsiTheme="majorHAnsi" w:cstheme="majorHAnsi"/>
              <w:sz w:val="18"/>
              <w:szCs w:val="16"/>
            </w:rPr>
            <w:fldChar w:fldCharType="separate"/>
          </w:r>
          <w:r>
            <w:rPr>
              <w:rFonts w:asciiTheme="majorHAnsi" w:hAnsiTheme="majorHAnsi" w:cstheme="majorHAnsi"/>
              <w:sz w:val="18"/>
              <w:szCs w:val="16"/>
            </w:rPr>
            <w:t>2</w:t>
          </w:r>
          <w:r w:rsidRPr="00EA17A7">
            <w:rPr>
              <w:rFonts w:asciiTheme="majorHAnsi" w:eastAsia="Calibri" w:hAnsiTheme="majorHAnsi" w:cstheme="majorHAnsi"/>
              <w:sz w:val="18"/>
              <w:szCs w:val="16"/>
            </w:rPr>
            <w:fldChar w:fldCharType="end"/>
          </w:r>
          <w:r w:rsidRPr="00EA17A7">
            <w:rPr>
              <w:rFonts w:asciiTheme="majorHAnsi" w:eastAsia="Calibri" w:hAnsiTheme="majorHAnsi" w:cstheme="majorHAnsi"/>
              <w:sz w:val="18"/>
              <w:szCs w:val="16"/>
            </w:rPr>
            <w:t xml:space="preserve"> / </w:t>
          </w:r>
          <w:r w:rsidRPr="00EA17A7">
            <w:rPr>
              <w:rFonts w:asciiTheme="majorHAnsi" w:eastAsia="Calibri" w:hAnsiTheme="majorHAnsi" w:cstheme="majorHAnsi"/>
              <w:sz w:val="18"/>
              <w:szCs w:val="16"/>
            </w:rPr>
            <w:fldChar w:fldCharType="begin"/>
          </w:r>
          <w:r w:rsidRPr="00EA17A7">
            <w:rPr>
              <w:rFonts w:asciiTheme="majorHAnsi" w:eastAsia="Calibri" w:hAnsiTheme="majorHAnsi" w:cstheme="majorHAnsi"/>
              <w:sz w:val="18"/>
              <w:szCs w:val="16"/>
            </w:rPr>
            <w:instrText xml:space="preserve"> NUMPAGES  \* Arabic  \* MERGEFORMAT </w:instrText>
          </w:r>
          <w:r w:rsidRPr="00EA17A7">
            <w:rPr>
              <w:rFonts w:asciiTheme="majorHAnsi" w:eastAsia="Calibri" w:hAnsiTheme="majorHAnsi" w:cstheme="majorHAnsi"/>
              <w:sz w:val="18"/>
              <w:szCs w:val="16"/>
            </w:rPr>
            <w:fldChar w:fldCharType="separate"/>
          </w:r>
          <w:r>
            <w:rPr>
              <w:rFonts w:asciiTheme="majorHAnsi" w:hAnsiTheme="majorHAnsi" w:cstheme="majorHAnsi"/>
              <w:sz w:val="18"/>
              <w:szCs w:val="16"/>
            </w:rPr>
            <w:t>26</w:t>
          </w:r>
          <w:r w:rsidRPr="00EA17A7">
            <w:rPr>
              <w:rFonts w:asciiTheme="majorHAnsi" w:eastAsia="Calibri" w:hAnsiTheme="majorHAnsi" w:cstheme="majorHAnsi"/>
              <w:sz w:val="18"/>
              <w:szCs w:val="16"/>
            </w:rPr>
            <w:fldChar w:fldCharType="end"/>
          </w:r>
        </w:p>
      </w:tc>
    </w:tr>
  </w:tbl>
  <w:p w14:paraId="17ACAA8E" w14:textId="77777777" w:rsidR="009B3137" w:rsidRPr="00EA17A7" w:rsidRDefault="009B3137" w:rsidP="004D72B2">
    <w:pPr>
      <w:tabs>
        <w:tab w:val="center" w:pos="4513"/>
        <w:tab w:val="right" w:pos="9026"/>
      </w:tabs>
      <w:suppressAutoHyphens w:val="0"/>
      <w:spacing w:line="240" w:lineRule="auto"/>
      <w:rPr>
        <w:rFonts w:ascii="Calibri" w:eastAsia="Calibri" w:hAnsi="Calibri"/>
      </w:rPr>
    </w:pPr>
  </w:p>
  <w:p w14:paraId="5617C11B" w14:textId="77777777" w:rsidR="009B3137" w:rsidRDefault="009B31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91991" w14:textId="13AE7202" w:rsidR="009B3137" w:rsidRPr="00EA17A7" w:rsidRDefault="009B3137" w:rsidP="004D72B2">
    <w:pPr>
      <w:suppressAutoHyphens w:val="0"/>
      <w:spacing w:line="240" w:lineRule="auto"/>
      <w:jc w:val="both"/>
      <w:rPr>
        <w:rFonts w:asciiTheme="majorHAnsi" w:eastAsia="Calibri" w:hAnsiTheme="majorHAnsi" w:cstheme="majorHAnsi"/>
        <w:sz w:val="18"/>
        <w:szCs w:val="18"/>
      </w:rPr>
    </w:pPr>
    <w:r w:rsidRPr="00EA17A7">
      <w:rPr>
        <w:rFonts w:asciiTheme="majorHAnsi" w:eastAsia="Calibri" w:hAnsiTheme="majorHAnsi" w:cstheme="majorHAnsi"/>
        <w:i/>
        <w:sz w:val="18"/>
        <w:szCs w:val="18"/>
      </w:rPr>
      <w:t>Izvedbo projekta v okviru Načrta za okrevanje in odpornost - razvojno področje: Digitalna preobrazba: Digitalna preobrazba javnega sektorja in javne uprave:  Digitalizacija izobraževanja, znanosti in športa - sofinancirata Republika Slovenija, Ministrstvo za</w:t>
    </w:r>
    <w:r>
      <w:rPr>
        <w:rFonts w:asciiTheme="majorHAnsi" w:eastAsia="Calibri" w:hAnsiTheme="majorHAnsi" w:cstheme="majorHAnsi"/>
        <w:i/>
        <w:sz w:val="18"/>
        <w:szCs w:val="18"/>
      </w:rPr>
      <w:t xml:space="preserve"> vzgojo in</w:t>
    </w:r>
    <w:r w:rsidRPr="00EA17A7">
      <w:rPr>
        <w:rFonts w:asciiTheme="majorHAnsi" w:eastAsia="Calibri" w:hAnsiTheme="majorHAnsi" w:cstheme="majorHAnsi"/>
        <w:i/>
        <w:sz w:val="18"/>
        <w:szCs w:val="18"/>
      </w:rPr>
      <w:t xml:space="preserve"> izobraževanje</w:t>
    </w:r>
    <w:r>
      <w:rPr>
        <w:rFonts w:asciiTheme="majorHAnsi" w:eastAsia="Calibri" w:hAnsiTheme="majorHAnsi" w:cstheme="majorHAnsi"/>
        <w:i/>
        <w:sz w:val="18"/>
        <w:szCs w:val="18"/>
      </w:rPr>
      <w:t xml:space="preserve"> </w:t>
    </w:r>
    <w:r w:rsidRPr="00EA17A7">
      <w:rPr>
        <w:rFonts w:asciiTheme="majorHAnsi" w:eastAsia="Calibri" w:hAnsiTheme="majorHAnsi" w:cstheme="majorHAnsi"/>
        <w:i/>
        <w:sz w:val="18"/>
        <w:szCs w:val="18"/>
      </w:rPr>
      <w:t>in Evropska unija – NextGenerationEU.</w:t>
    </w:r>
  </w:p>
  <w:tbl>
    <w:tblPr>
      <w:tblW w:w="9072" w:type="dxa"/>
      <w:tblBorders>
        <w:top w:val="single" w:sz="4" w:space="0" w:color="auto"/>
      </w:tblBorders>
      <w:tblLook w:val="04A0" w:firstRow="1" w:lastRow="0" w:firstColumn="1" w:lastColumn="0" w:noHBand="0" w:noVBand="1"/>
    </w:tblPr>
    <w:tblGrid>
      <w:gridCol w:w="4695"/>
      <w:gridCol w:w="4377"/>
    </w:tblGrid>
    <w:tr w:rsidR="009B3137" w:rsidRPr="00EA17A7" w14:paraId="2B2ACCBB" w14:textId="77777777" w:rsidTr="004D72B2">
      <w:tc>
        <w:tcPr>
          <w:tcW w:w="4695" w:type="dxa"/>
          <w:shd w:val="clear" w:color="auto" w:fill="auto"/>
        </w:tcPr>
        <w:p w14:paraId="68A6A491" w14:textId="77777777" w:rsidR="009B3137" w:rsidRPr="00EA17A7" w:rsidRDefault="009B3137" w:rsidP="004D72B2">
          <w:pPr>
            <w:tabs>
              <w:tab w:val="center" w:pos="4680"/>
              <w:tab w:val="right" w:pos="9360"/>
            </w:tabs>
            <w:suppressAutoHyphens w:val="0"/>
            <w:rPr>
              <w:rFonts w:asciiTheme="majorHAnsi" w:eastAsia="Calibri" w:hAnsiTheme="majorHAnsi" w:cstheme="majorHAnsi"/>
              <w:i/>
              <w:sz w:val="18"/>
              <w:szCs w:val="16"/>
              <w:vertAlign w:val="superscript"/>
            </w:rPr>
          </w:pPr>
          <w:r w:rsidRPr="00EA17A7">
            <w:rPr>
              <w:rFonts w:asciiTheme="majorHAnsi" w:eastAsia="Calibri" w:hAnsiTheme="majorHAnsi" w:cstheme="majorHAnsi"/>
              <w:i/>
              <w:sz w:val="18"/>
              <w:szCs w:val="16"/>
            </w:rPr>
            <w:t>ePRO</w:t>
          </w:r>
          <w:r w:rsidRPr="00EA17A7">
            <w:rPr>
              <w:rFonts w:asciiTheme="majorHAnsi" w:eastAsia="Calibri" w:hAnsiTheme="majorHAnsi" w:cstheme="majorHAnsi"/>
              <w:i/>
              <w:sz w:val="18"/>
              <w:szCs w:val="16"/>
              <w:vertAlign w:val="superscript"/>
            </w:rPr>
            <w:t>©</w:t>
          </w:r>
        </w:p>
      </w:tc>
      <w:tc>
        <w:tcPr>
          <w:tcW w:w="4377" w:type="dxa"/>
          <w:shd w:val="clear" w:color="auto" w:fill="auto"/>
          <w:vAlign w:val="center"/>
        </w:tcPr>
        <w:p w14:paraId="5C044729" w14:textId="77777777" w:rsidR="009B3137" w:rsidRPr="00EA17A7" w:rsidRDefault="009B3137" w:rsidP="004D72B2">
          <w:pPr>
            <w:tabs>
              <w:tab w:val="center" w:pos="4680"/>
              <w:tab w:val="right" w:pos="9360"/>
            </w:tabs>
            <w:suppressAutoHyphens w:val="0"/>
            <w:jc w:val="right"/>
            <w:rPr>
              <w:rFonts w:asciiTheme="majorHAnsi" w:eastAsia="Calibri" w:hAnsiTheme="majorHAnsi" w:cstheme="majorHAnsi"/>
              <w:sz w:val="18"/>
              <w:szCs w:val="16"/>
            </w:rPr>
          </w:pPr>
          <w:r w:rsidRPr="00EA17A7">
            <w:rPr>
              <w:rFonts w:asciiTheme="majorHAnsi" w:eastAsia="Calibri" w:hAnsiTheme="majorHAnsi" w:cstheme="majorHAnsi"/>
              <w:sz w:val="18"/>
              <w:szCs w:val="16"/>
            </w:rPr>
            <w:t xml:space="preserve">Stran </w:t>
          </w:r>
          <w:r w:rsidRPr="00EA17A7">
            <w:rPr>
              <w:rFonts w:asciiTheme="majorHAnsi" w:eastAsia="Calibri" w:hAnsiTheme="majorHAnsi" w:cstheme="majorHAnsi"/>
              <w:sz w:val="18"/>
              <w:szCs w:val="16"/>
            </w:rPr>
            <w:fldChar w:fldCharType="begin"/>
          </w:r>
          <w:r w:rsidRPr="00EA17A7">
            <w:rPr>
              <w:rFonts w:asciiTheme="majorHAnsi" w:eastAsia="Calibri" w:hAnsiTheme="majorHAnsi" w:cstheme="majorHAnsi"/>
              <w:sz w:val="18"/>
              <w:szCs w:val="16"/>
            </w:rPr>
            <w:instrText xml:space="preserve"> PAGE  \* Arabic  \* MERGEFORMAT </w:instrText>
          </w:r>
          <w:r w:rsidRPr="00EA17A7">
            <w:rPr>
              <w:rFonts w:asciiTheme="majorHAnsi" w:eastAsia="Calibri" w:hAnsiTheme="majorHAnsi" w:cstheme="majorHAnsi"/>
              <w:sz w:val="18"/>
              <w:szCs w:val="16"/>
            </w:rPr>
            <w:fldChar w:fldCharType="separate"/>
          </w:r>
          <w:r>
            <w:rPr>
              <w:rFonts w:asciiTheme="majorHAnsi" w:hAnsiTheme="majorHAnsi" w:cstheme="majorHAnsi"/>
              <w:sz w:val="18"/>
              <w:szCs w:val="16"/>
            </w:rPr>
            <w:t>2</w:t>
          </w:r>
          <w:r w:rsidRPr="00EA17A7">
            <w:rPr>
              <w:rFonts w:asciiTheme="majorHAnsi" w:eastAsia="Calibri" w:hAnsiTheme="majorHAnsi" w:cstheme="majorHAnsi"/>
              <w:sz w:val="18"/>
              <w:szCs w:val="16"/>
            </w:rPr>
            <w:fldChar w:fldCharType="end"/>
          </w:r>
          <w:r w:rsidRPr="00EA17A7">
            <w:rPr>
              <w:rFonts w:asciiTheme="majorHAnsi" w:eastAsia="Calibri" w:hAnsiTheme="majorHAnsi" w:cstheme="majorHAnsi"/>
              <w:sz w:val="18"/>
              <w:szCs w:val="16"/>
            </w:rPr>
            <w:t xml:space="preserve"> / </w:t>
          </w:r>
          <w:r w:rsidRPr="00EA17A7">
            <w:rPr>
              <w:rFonts w:asciiTheme="majorHAnsi" w:eastAsia="Calibri" w:hAnsiTheme="majorHAnsi" w:cstheme="majorHAnsi"/>
              <w:sz w:val="18"/>
              <w:szCs w:val="16"/>
            </w:rPr>
            <w:fldChar w:fldCharType="begin"/>
          </w:r>
          <w:r w:rsidRPr="00EA17A7">
            <w:rPr>
              <w:rFonts w:asciiTheme="majorHAnsi" w:eastAsia="Calibri" w:hAnsiTheme="majorHAnsi" w:cstheme="majorHAnsi"/>
              <w:sz w:val="18"/>
              <w:szCs w:val="16"/>
            </w:rPr>
            <w:instrText xml:space="preserve"> NUMPAGES  \* Arabic  \* MERGEFORMAT </w:instrText>
          </w:r>
          <w:r w:rsidRPr="00EA17A7">
            <w:rPr>
              <w:rFonts w:asciiTheme="majorHAnsi" w:eastAsia="Calibri" w:hAnsiTheme="majorHAnsi" w:cstheme="majorHAnsi"/>
              <w:sz w:val="18"/>
              <w:szCs w:val="16"/>
            </w:rPr>
            <w:fldChar w:fldCharType="separate"/>
          </w:r>
          <w:r>
            <w:rPr>
              <w:rFonts w:asciiTheme="majorHAnsi" w:hAnsiTheme="majorHAnsi" w:cstheme="majorHAnsi"/>
              <w:sz w:val="18"/>
              <w:szCs w:val="16"/>
            </w:rPr>
            <w:t>26</w:t>
          </w:r>
          <w:r w:rsidRPr="00EA17A7">
            <w:rPr>
              <w:rFonts w:asciiTheme="majorHAnsi" w:eastAsia="Calibri" w:hAnsiTheme="majorHAnsi" w:cstheme="majorHAnsi"/>
              <w:sz w:val="18"/>
              <w:szCs w:val="16"/>
            </w:rPr>
            <w:fldChar w:fldCharType="end"/>
          </w:r>
        </w:p>
      </w:tc>
    </w:tr>
  </w:tbl>
  <w:p w14:paraId="23FCFDCC" w14:textId="77777777" w:rsidR="009B3137" w:rsidRDefault="009B31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DC5D5" w14:textId="77777777" w:rsidR="009B3137" w:rsidRDefault="009B3137">
      <w:pPr>
        <w:spacing w:line="240" w:lineRule="auto"/>
      </w:pPr>
      <w:r>
        <w:separator/>
      </w:r>
    </w:p>
  </w:footnote>
  <w:footnote w:type="continuationSeparator" w:id="0">
    <w:p w14:paraId="5052E4D8" w14:textId="77777777" w:rsidR="009B3137" w:rsidRDefault="009B31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B8EE2" w14:textId="77777777" w:rsidR="001C4A70" w:rsidRDefault="001C4A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E1E87" w14:textId="77777777" w:rsidR="009B3137" w:rsidRDefault="009B3137">
    <w:pPr>
      <w:pStyle w:val="Header"/>
    </w:pPr>
  </w:p>
  <w:p w14:paraId="0A65E934" w14:textId="77777777" w:rsidR="009B3137" w:rsidRDefault="009B3137">
    <w:pPr>
      <w:pStyle w:val="Header"/>
    </w:pPr>
  </w:p>
  <w:p w14:paraId="02B0204C" w14:textId="77777777" w:rsidR="009B3137" w:rsidRDefault="009B3137">
    <w:pPr>
      <w:pStyle w:val="Header"/>
    </w:pPr>
  </w:p>
  <w:p w14:paraId="39D3C420" w14:textId="77777777" w:rsidR="009B3137" w:rsidRPr="00EA17A7" w:rsidRDefault="009B3137" w:rsidP="004D72B2">
    <w:pPr>
      <w:pBdr>
        <w:bottom w:val="single" w:sz="4" w:space="1" w:color="auto"/>
      </w:pBdr>
      <w:tabs>
        <w:tab w:val="center" w:pos="4513"/>
        <w:tab w:val="right" w:pos="9026"/>
      </w:tabs>
      <w:suppressAutoHyphens w:val="0"/>
      <w:spacing w:line="240" w:lineRule="auto"/>
      <w:rPr>
        <w:rFonts w:ascii="Calibri" w:eastAsia="Calibri" w:hAnsi="Calibri"/>
        <w:sz w:val="18"/>
        <w:szCs w:val="18"/>
      </w:rPr>
    </w:pPr>
    <w:r w:rsidRPr="00EA17A7">
      <w:rPr>
        <w:rFonts w:ascii="Calibri" w:eastAsia="Calibri" w:hAnsi="Calibri"/>
        <w:sz w:val="18"/>
        <w:szCs w:val="18"/>
      </w:rPr>
      <w:t>ePRO</w:t>
    </w:r>
    <w:r w:rsidRPr="00EA17A7">
      <w:rPr>
        <w:rFonts w:ascii="Calibri" w:eastAsia="Calibri" w:hAnsi="Calibri"/>
        <w:sz w:val="18"/>
        <w:szCs w:val="18"/>
      </w:rPr>
      <w:tab/>
    </w:r>
    <w:r w:rsidRPr="00EA17A7">
      <w:rPr>
        <w:rFonts w:ascii="Calibri" w:eastAsia="Calibri" w:hAnsi="Calibri"/>
        <w:sz w:val="18"/>
        <w:szCs w:val="18"/>
      </w:rPr>
      <w:tab/>
      <w:t>Specifikacije</w:t>
    </w:r>
  </w:p>
  <w:p w14:paraId="0C17C22B" w14:textId="77777777" w:rsidR="009B3137" w:rsidRDefault="009B31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2489" w14:textId="77777777" w:rsidR="009B3137" w:rsidRDefault="009B3137">
    <w:pPr>
      <w:pStyle w:val="Header"/>
    </w:pPr>
  </w:p>
  <w:p w14:paraId="56A157DC" w14:textId="2EBEDC3B" w:rsidR="009B3137" w:rsidRDefault="001C4A70">
    <w:pPr>
      <w:pStyle w:val="Header"/>
    </w:pPr>
    <w:r w:rsidRPr="001C4A70">
      <w:rPr>
        <w:noProof/>
      </w:rPr>
      <w:t xml:space="preserve"> </w:t>
    </w:r>
    <w:r w:rsidRPr="001C4A70">
      <w:rPr>
        <w:noProof/>
      </w:rPr>
      <w:drawing>
        <wp:inline distT="0" distB="0" distL="0" distR="0" wp14:anchorId="58811376" wp14:editId="1E8A04AC">
          <wp:extent cx="5731510" cy="73088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31510" cy="730885"/>
                  </a:xfrm>
                  <a:prstGeom prst="rect">
                    <a:avLst/>
                  </a:prstGeom>
                </pic:spPr>
              </pic:pic>
            </a:graphicData>
          </a:graphic>
        </wp:inline>
      </w:drawing>
    </w:r>
  </w:p>
  <w:p w14:paraId="06B486B1" w14:textId="77777777" w:rsidR="009B3137" w:rsidRPr="00EA17A7" w:rsidRDefault="009B3137" w:rsidP="004D72B2">
    <w:pPr>
      <w:pBdr>
        <w:bottom w:val="single" w:sz="4" w:space="1" w:color="auto"/>
      </w:pBdr>
      <w:tabs>
        <w:tab w:val="center" w:pos="4513"/>
        <w:tab w:val="right" w:pos="9026"/>
      </w:tabs>
      <w:suppressAutoHyphens w:val="0"/>
      <w:spacing w:line="240" w:lineRule="auto"/>
      <w:rPr>
        <w:rFonts w:ascii="Calibri" w:eastAsia="Calibri" w:hAnsi="Calibri"/>
        <w:sz w:val="18"/>
        <w:szCs w:val="18"/>
      </w:rPr>
    </w:pPr>
    <w:r w:rsidRPr="00EA17A7">
      <w:rPr>
        <w:rFonts w:ascii="Calibri" w:eastAsia="Calibri" w:hAnsi="Calibri"/>
        <w:sz w:val="18"/>
        <w:szCs w:val="18"/>
      </w:rPr>
      <w:t>ePRO</w:t>
    </w:r>
    <w:r w:rsidRPr="00EA17A7">
      <w:rPr>
        <w:rFonts w:ascii="Calibri" w:eastAsia="Calibri" w:hAnsi="Calibri"/>
        <w:sz w:val="18"/>
        <w:szCs w:val="18"/>
      </w:rPr>
      <w:tab/>
    </w:r>
    <w:r w:rsidRPr="00EA17A7">
      <w:rPr>
        <w:rFonts w:ascii="Calibri" w:eastAsia="Calibri" w:hAnsi="Calibri"/>
        <w:sz w:val="18"/>
        <w:szCs w:val="18"/>
      </w:rPr>
      <w:tab/>
      <w:t>Specifikacije</w:t>
    </w:r>
  </w:p>
  <w:p w14:paraId="569FD9C4" w14:textId="77777777" w:rsidR="009B3137" w:rsidRDefault="009B31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ListBullet"/>
      <w:lvlText w:val=""/>
      <w:lvlJc w:val="left"/>
      <w:pPr>
        <w:tabs>
          <w:tab w:val="num" w:pos="1843"/>
        </w:tabs>
        <w:ind w:left="1843" w:hanging="360"/>
      </w:pPr>
      <w:rPr>
        <w:rFonts w:ascii="Symbol" w:hAnsi="Symbol" w:hint="default"/>
      </w:rPr>
    </w:lvl>
  </w:abstractNum>
  <w:abstractNum w:abstractNumId="1" w15:restartNumberingAfterBreak="0">
    <w:nsid w:val="02470FD8"/>
    <w:multiLevelType w:val="hybridMultilevel"/>
    <w:tmpl w:val="05469470"/>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6285916"/>
    <w:multiLevelType w:val="multilevel"/>
    <w:tmpl w:val="C94013B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0649498C"/>
    <w:multiLevelType w:val="multilevel"/>
    <w:tmpl w:val="644E7D4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69377AC"/>
    <w:multiLevelType w:val="multilevel"/>
    <w:tmpl w:val="ACC0E778"/>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5" w15:restartNumberingAfterBreak="0">
    <w:nsid w:val="075D2D99"/>
    <w:multiLevelType w:val="multilevel"/>
    <w:tmpl w:val="E1B43ED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A575CDE"/>
    <w:multiLevelType w:val="multilevel"/>
    <w:tmpl w:val="005C2EE2"/>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7" w15:restartNumberingAfterBreak="0">
    <w:nsid w:val="10246515"/>
    <w:multiLevelType w:val="multilevel"/>
    <w:tmpl w:val="33BC319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13E7443A"/>
    <w:multiLevelType w:val="multilevel"/>
    <w:tmpl w:val="5A2E1B8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183E26A7"/>
    <w:multiLevelType w:val="multilevel"/>
    <w:tmpl w:val="2452AEC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18EC423D"/>
    <w:multiLevelType w:val="multilevel"/>
    <w:tmpl w:val="C2C6C046"/>
    <w:lvl w:ilvl="0">
      <w:start w:val="1"/>
      <w:numFmt w:val="lowerLetter"/>
      <w:lvlText w:val="(%1)"/>
      <w:lvlJc w:val="left"/>
      <w:pPr>
        <w:tabs>
          <w:tab w:val="num" w:pos="720"/>
        </w:tabs>
        <w:ind w:left="720" w:hanging="360"/>
      </w:pPr>
    </w:lvl>
    <w:lvl w:ilvl="1">
      <w:start w:val="1"/>
      <w:numFmt w:val="lowerRoman"/>
      <w:lvlText w:val="%2."/>
      <w:lvlJc w:val="right"/>
      <w:pPr>
        <w:tabs>
          <w:tab w:val="num" w:pos="1080"/>
        </w:tabs>
        <w:ind w:left="1080" w:hanging="360"/>
      </w:pPr>
      <w:rPr>
        <w:rFonts w:hint="default"/>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1AC05EF7"/>
    <w:multiLevelType w:val="multilevel"/>
    <w:tmpl w:val="D6DA125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15:restartNumberingAfterBreak="0">
    <w:nsid w:val="1B0F54F1"/>
    <w:multiLevelType w:val="multilevel"/>
    <w:tmpl w:val="C1489F7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1DAB5B40"/>
    <w:multiLevelType w:val="multilevel"/>
    <w:tmpl w:val="CB6A4482"/>
    <w:lvl w:ilvl="0">
      <w:start w:val="1"/>
      <w:numFmt w:val="decimal"/>
      <w:lvlText w:val="%1."/>
      <w:lvlJc w:val="left"/>
      <w:pPr>
        <w:tabs>
          <w:tab w:val="num" w:pos="0"/>
        </w:tabs>
        <w:ind w:left="0" w:firstLine="0"/>
      </w:pPr>
    </w:lvl>
    <w:lvl w:ilvl="1">
      <w:start w:val="1"/>
      <w:numFmt w:val="lowerLetter"/>
      <w:lvlText w:val="%1.%2)"/>
      <w:lvlJc w:val="left"/>
      <w:pPr>
        <w:tabs>
          <w:tab w:val="num" w:pos="0"/>
        </w:tabs>
        <w:ind w:left="0" w:firstLine="0"/>
      </w:pPr>
    </w:lvl>
    <w:lvl w:ilvl="2">
      <w:start w:val="1"/>
      <w:numFmt w:val="lowerRoman"/>
      <w:lvlText w:val="%1.%2.%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212671D4"/>
    <w:multiLevelType w:val="hybridMultilevel"/>
    <w:tmpl w:val="8F02D0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324623"/>
    <w:multiLevelType w:val="multilevel"/>
    <w:tmpl w:val="C414E29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24AD3761"/>
    <w:multiLevelType w:val="multilevel"/>
    <w:tmpl w:val="A87C0B0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263A2AD3"/>
    <w:multiLevelType w:val="multilevel"/>
    <w:tmpl w:val="17DA6EE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281A1E51"/>
    <w:multiLevelType w:val="multilevel"/>
    <w:tmpl w:val="5CCE9E32"/>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9" w15:restartNumberingAfterBreak="0">
    <w:nsid w:val="28EE6155"/>
    <w:multiLevelType w:val="multilevel"/>
    <w:tmpl w:val="6720BC1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2AEC51DF"/>
    <w:multiLevelType w:val="multilevel"/>
    <w:tmpl w:val="47088E3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DejaVu Sans"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332555FD"/>
    <w:multiLevelType w:val="multilevel"/>
    <w:tmpl w:val="CB6A4482"/>
    <w:lvl w:ilvl="0">
      <w:start w:val="1"/>
      <w:numFmt w:val="decimal"/>
      <w:lvlText w:val="%1."/>
      <w:lvlJc w:val="left"/>
      <w:pPr>
        <w:tabs>
          <w:tab w:val="num" w:pos="0"/>
        </w:tabs>
        <w:ind w:left="0" w:firstLine="0"/>
      </w:pPr>
    </w:lvl>
    <w:lvl w:ilvl="1">
      <w:start w:val="1"/>
      <w:numFmt w:val="lowerLetter"/>
      <w:lvlText w:val="%1.%2)"/>
      <w:lvlJc w:val="left"/>
      <w:pPr>
        <w:tabs>
          <w:tab w:val="num" w:pos="0"/>
        </w:tabs>
        <w:ind w:left="0" w:firstLine="0"/>
      </w:pPr>
    </w:lvl>
    <w:lvl w:ilvl="2">
      <w:start w:val="1"/>
      <w:numFmt w:val="lowerRoman"/>
      <w:lvlText w:val="%1.%2.%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36F81850"/>
    <w:multiLevelType w:val="multilevel"/>
    <w:tmpl w:val="F264A21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3" w15:restartNumberingAfterBreak="0">
    <w:nsid w:val="37E749D4"/>
    <w:multiLevelType w:val="multilevel"/>
    <w:tmpl w:val="1B3ABF4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3BCD6AC4"/>
    <w:multiLevelType w:val="multilevel"/>
    <w:tmpl w:val="61FA430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5" w15:restartNumberingAfterBreak="0">
    <w:nsid w:val="3E770E9C"/>
    <w:multiLevelType w:val="multilevel"/>
    <w:tmpl w:val="48CC51E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6" w15:restartNumberingAfterBreak="0">
    <w:nsid w:val="3EDD5D33"/>
    <w:multiLevelType w:val="multilevel"/>
    <w:tmpl w:val="8C9E0A6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408B5A10"/>
    <w:multiLevelType w:val="multilevel"/>
    <w:tmpl w:val="DB223C7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42FC0852"/>
    <w:multiLevelType w:val="multilevel"/>
    <w:tmpl w:val="C0CCD4C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43E60103"/>
    <w:multiLevelType w:val="multilevel"/>
    <w:tmpl w:val="DD78C0A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4588258B"/>
    <w:multiLevelType w:val="multilevel"/>
    <w:tmpl w:val="05ACF0B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475A792D"/>
    <w:multiLevelType w:val="multilevel"/>
    <w:tmpl w:val="8DC2E89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47F07D36"/>
    <w:multiLevelType w:val="multilevel"/>
    <w:tmpl w:val="C472BC42"/>
    <w:lvl w:ilvl="0">
      <w:start w:val="1"/>
      <w:numFmt w:val="lowerRoman"/>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lowerRoman"/>
      <w:lvlText w:val="%4."/>
      <w:lvlJc w:val="left"/>
      <w:pPr>
        <w:tabs>
          <w:tab w:val="num" w:pos="1800"/>
        </w:tabs>
        <w:ind w:left="1800" w:hanging="360"/>
      </w:pPr>
    </w:lvl>
    <w:lvl w:ilvl="4">
      <w:start w:val="1"/>
      <w:numFmt w:val="lowerRoman"/>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lowerRoman"/>
      <w:lvlText w:val="%7."/>
      <w:lvlJc w:val="left"/>
      <w:pPr>
        <w:tabs>
          <w:tab w:val="num" w:pos="2880"/>
        </w:tabs>
        <w:ind w:left="2880" w:hanging="360"/>
      </w:pPr>
    </w:lvl>
    <w:lvl w:ilvl="7">
      <w:start w:val="1"/>
      <w:numFmt w:val="lowerRoman"/>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33" w15:restartNumberingAfterBreak="0">
    <w:nsid w:val="48C86734"/>
    <w:multiLevelType w:val="multilevel"/>
    <w:tmpl w:val="138E6C3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4" w15:restartNumberingAfterBreak="0">
    <w:nsid w:val="4BCD4E16"/>
    <w:multiLevelType w:val="multilevel"/>
    <w:tmpl w:val="D62A910C"/>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35" w15:restartNumberingAfterBreak="0">
    <w:nsid w:val="4D061611"/>
    <w:multiLevelType w:val="multilevel"/>
    <w:tmpl w:val="9AFE670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6" w15:restartNumberingAfterBreak="0">
    <w:nsid w:val="4FAC4108"/>
    <w:multiLevelType w:val="multilevel"/>
    <w:tmpl w:val="0E647AA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7" w15:restartNumberingAfterBreak="0">
    <w:nsid w:val="4FC32839"/>
    <w:multiLevelType w:val="multilevel"/>
    <w:tmpl w:val="826041E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8" w15:restartNumberingAfterBreak="0">
    <w:nsid w:val="55597ABE"/>
    <w:multiLevelType w:val="hybridMultilevel"/>
    <w:tmpl w:val="50646B0A"/>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AB507A"/>
    <w:multiLevelType w:val="multilevel"/>
    <w:tmpl w:val="33CA23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0" w15:restartNumberingAfterBreak="0">
    <w:nsid w:val="56832B42"/>
    <w:multiLevelType w:val="multilevel"/>
    <w:tmpl w:val="605AF72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1" w15:restartNumberingAfterBreak="0">
    <w:nsid w:val="58667BFA"/>
    <w:multiLevelType w:val="multilevel"/>
    <w:tmpl w:val="F2682D6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15:restartNumberingAfterBreak="0">
    <w:nsid w:val="5B2971FE"/>
    <w:multiLevelType w:val="multilevel"/>
    <w:tmpl w:val="BC024A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5B700E89"/>
    <w:multiLevelType w:val="multilevel"/>
    <w:tmpl w:val="B652E1C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5B871B77"/>
    <w:multiLevelType w:val="multilevel"/>
    <w:tmpl w:val="C2A26A6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5" w15:restartNumberingAfterBreak="0">
    <w:nsid w:val="5D0128EA"/>
    <w:multiLevelType w:val="multilevel"/>
    <w:tmpl w:val="C2A26A6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5EED6BCC"/>
    <w:multiLevelType w:val="multilevel"/>
    <w:tmpl w:val="F97A555C"/>
    <w:lvl w:ilvl="0">
      <w:start w:val="1"/>
      <w:numFmt w:val="lowerLetter"/>
      <w:lvlText w:val="(%1)"/>
      <w:lvlJc w:val="left"/>
      <w:pPr>
        <w:tabs>
          <w:tab w:val="num" w:pos="720"/>
        </w:tabs>
        <w:ind w:left="720" w:hanging="360"/>
      </w:pPr>
    </w:lvl>
    <w:lvl w:ilvl="1">
      <w:start w:val="1"/>
      <w:numFmt w:val="lowerRoman"/>
      <w:lvlText w:val="%2."/>
      <w:lvlJc w:val="right"/>
      <w:pPr>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6103791F"/>
    <w:multiLevelType w:val="multilevel"/>
    <w:tmpl w:val="DA12715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48" w15:restartNumberingAfterBreak="0">
    <w:nsid w:val="62EC4D6A"/>
    <w:multiLevelType w:val="multilevel"/>
    <w:tmpl w:val="59AC74A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64124CE0"/>
    <w:multiLevelType w:val="multilevel"/>
    <w:tmpl w:val="FDCE7D1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15:restartNumberingAfterBreak="0">
    <w:nsid w:val="6E3C3C12"/>
    <w:multiLevelType w:val="multilevel"/>
    <w:tmpl w:val="8E9A466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1" w15:restartNumberingAfterBreak="0">
    <w:nsid w:val="71871130"/>
    <w:multiLevelType w:val="multilevel"/>
    <w:tmpl w:val="CA84D5A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2" w15:restartNumberingAfterBreak="0">
    <w:nsid w:val="71FB67B7"/>
    <w:multiLevelType w:val="multilevel"/>
    <w:tmpl w:val="5F023682"/>
    <w:lvl w:ilvl="0">
      <w:start w:val="1"/>
      <w:numFmt w:val="decimal"/>
      <w:pStyle w:val="Heading1"/>
      <w:lvlText w:val="%1."/>
      <w:lvlJc w:val="left"/>
      <w:pPr>
        <w:tabs>
          <w:tab w:val="num" w:pos="0"/>
        </w:tabs>
        <w:ind w:left="0" w:firstLine="0"/>
      </w:pPr>
    </w:lvl>
    <w:lvl w:ilvl="1">
      <w:start w:val="1"/>
      <w:numFmt w:val="lowerLetter"/>
      <w:pStyle w:val="Heading2"/>
      <w:lvlText w:val="%1.%2)"/>
      <w:lvlJc w:val="left"/>
      <w:pPr>
        <w:tabs>
          <w:tab w:val="num" w:pos="0"/>
        </w:tabs>
        <w:ind w:left="0" w:firstLine="0"/>
      </w:pPr>
    </w:lvl>
    <w:lvl w:ilvl="2">
      <w:start w:val="1"/>
      <w:numFmt w:val="lowerRoman"/>
      <w:pStyle w:val="Heading3"/>
      <w:lvlText w:val="%1.%2.%3"/>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3" w15:restartNumberingAfterBreak="0">
    <w:nsid w:val="73D571BA"/>
    <w:multiLevelType w:val="hybridMultilevel"/>
    <w:tmpl w:val="4FA83366"/>
    <w:lvl w:ilvl="0" w:tplc="5F62B0B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B204DBE"/>
    <w:multiLevelType w:val="multilevel"/>
    <w:tmpl w:val="140A0EE8"/>
    <w:lvl w:ilvl="0">
      <w:start w:val="1"/>
      <w:numFmt w:val="lowerLetter"/>
      <w:lvlText w:val="(%1)"/>
      <w:lvlJc w:val="left"/>
      <w:pPr>
        <w:tabs>
          <w:tab w:val="num" w:pos="720"/>
        </w:tabs>
        <w:ind w:left="720" w:hanging="360"/>
      </w:pPr>
    </w:lvl>
    <w:lvl w:ilvl="1">
      <w:start w:val="1"/>
      <w:numFmt w:val="lowerRoman"/>
      <w:lvlText w:val="%2."/>
      <w:lvlJc w:val="righ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5" w15:restartNumberingAfterBreak="0">
    <w:nsid w:val="7DEA3DFF"/>
    <w:multiLevelType w:val="multilevel"/>
    <w:tmpl w:val="61D6C7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6" w15:restartNumberingAfterBreak="0">
    <w:nsid w:val="7E9A2872"/>
    <w:multiLevelType w:val="multilevel"/>
    <w:tmpl w:val="B0DEBE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7" w15:restartNumberingAfterBreak="0">
    <w:nsid w:val="7F856CDC"/>
    <w:multiLevelType w:val="multilevel"/>
    <w:tmpl w:val="02640CB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8" w15:restartNumberingAfterBreak="0">
    <w:nsid w:val="7FC62E81"/>
    <w:multiLevelType w:val="multilevel"/>
    <w:tmpl w:val="AD90E6D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2"/>
  </w:num>
  <w:num w:numId="2">
    <w:abstractNumId w:val="5"/>
  </w:num>
  <w:num w:numId="3">
    <w:abstractNumId w:val="32"/>
  </w:num>
  <w:num w:numId="4">
    <w:abstractNumId w:val="4"/>
  </w:num>
  <w:num w:numId="5">
    <w:abstractNumId w:val="34"/>
  </w:num>
  <w:num w:numId="6">
    <w:abstractNumId w:val="6"/>
  </w:num>
  <w:num w:numId="7">
    <w:abstractNumId w:val="8"/>
  </w:num>
  <w:num w:numId="8">
    <w:abstractNumId w:val="29"/>
  </w:num>
  <w:num w:numId="9">
    <w:abstractNumId w:val="58"/>
  </w:num>
  <w:num w:numId="10">
    <w:abstractNumId w:val="35"/>
  </w:num>
  <w:num w:numId="11">
    <w:abstractNumId w:val="48"/>
  </w:num>
  <w:num w:numId="12">
    <w:abstractNumId w:val="40"/>
  </w:num>
  <w:num w:numId="13">
    <w:abstractNumId w:val="12"/>
  </w:num>
  <w:num w:numId="14">
    <w:abstractNumId w:val="25"/>
  </w:num>
  <w:num w:numId="15">
    <w:abstractNumId w:val="19"/>
  </w:num>
  <w:num w:numId="16">
    <w:abstractNumId w:val="43"/>
  </w:num>
  <w:num w:numId="17">
    <w:abstractNumId w:val="33"/>
  </w:num>
  <w:num w:numId="18">
    <w:abstractNumId w:val="9"/>
  </w:num>
  <w:num w:numId="19">
    <w:abstractNumId w:val="27"/>
  </w:num>
  <w:num w:numId="20">
    <w:abstractNumId w:val="30"/>
  </w:num>
  <w:num w:numId="21">
    <w:abstractNumId w:val="15"/>
  </w:num>
  <w:num w:numId="22">
    <w:abstractNumId w:val="22"/>
  </w:num>
  <w:num w:numId="23">
    <w:abstractNumId w:val="26"/>
  </w:num>
  <w:num w:numId="24">
    <w:abstractNumId w:val="16"/>
  </w:num>
  <w:num w:numId="25">
    <w:abstractNumId w:val="20"/>
  </w:num>
  <w:num w:numId="26">
    <w:abstractNumId w:val="11"/>
  </w:num>
  <w:num w:numId="27">
    <w:abstractNumId w:val="18"/>
  </w:num>
  <w:num w:numId="28">
    <w:abstractNumId w:val="13"/>
    <w:lvlOverride w:ilvl="0">
      <w:startOverride w:val="1"/>
    </w:lvlOverride>
  </w:num>
  <w:num w:numId="29">
    <w:abstractNumId w:val="13"/>
  </w:num>
  <w:num w:numId="30">
    <w:abstractNumId w:val="21"/>
  </w:num>
  <w:num w:numId="31">
    <w:abstractNumId w:val="28"/>
  </w:num>
  <w:num w:numId="32">
    <w:abstractNumId w:val="0"/>
  </w:num>
  <w:num w:numId="33">
    <w:abstractNumId w:val="10"/>
  </w:num>
  <w:num w:numId="34">
    <w:abstractNumId w:val="46"/>
  </w:num>
  <w:num w:numId="35">
    <w:abstractNumId w:val="49"/>
  </w:num>
  <w:num w:numId="36">
    <w:abstractNumId w:val="2"/>
  </w:num>
  <w:num w:numId="37">
    <w:abstractNumId w:val="57"/>
  </w:num>
  <w:num w:numId="38">
    <w:abstractNumId w:val="17"/>
  </w:num>
  <w:num w:numId="39">
    <w:abstractNumId w:val="37"/>
  </w:num>
  <w:num w:numId="40">
    <w:abstractNumId w:val="36"/>
  </w:num>
  <w:num w:numId="41">
    <w:abstractNumId w:val="50"/>
  </w:num>
  <w:num w:numId="42">
    <w:abstractNumId w:val="41"/>
  </w:num>
  <w:num w:numId="43">
    <w:abstractNumId w:val="3"/>
  </w:num>
  <w:num w:numId="44">
    <w:abstractNumId w:val="24"/>
  </w:num>
  <w:num w:numId="45">
    <w:abstractNumId w:val="45"/>
  </w:num>
  <w:num w:numId="46">
    <w:abstractNumId w:val="54"/>
  </w:num>
  <w:num w:numId="47">
    <w:abstractNumId w:val="55"/>
  </w:num>
  <w:num w:numId="48">
    <w:abstractNumId w:val="7"/>
  </w:num>
  <w:num w:numId="49">
    <w:abstractNumId w:val="42"/>
  </w:num>
  <w:num w:numId="50">
    <w:abstractNumId w:val="47"/>
  </w:num>
  <w:num w:numId="51">
    <w:abstractNumId w:val="56"/>
  </w:num>
  <w:num w:numId="52">
    <w:abstractNumId w:val="39"/>
  </w:num>
  <w:num w:numId="53">
    <w:abstractNumId w:val="31"/>
  </w:num>
  <w:num w:numId="54">
    <w:abstractNumId w:val="51"/>
  </w:num>
  <w:num w:numId="55">
    <w:abstractNumId w:val="44"/>
  </w:num>
  <w:num w:numId="56">
    <w:abstractNumId w:val="1"/>
  </w:num>
  <w:num w:numId="57">
    <w:abstractNumId w:val="23"/>
  </w:num>
  <w:num w:numId="58">
    <w:abstractNumId w:val="53"/>
  </w:num>
  <w:num w:numId="59">
    <w:abstractNumId w:val="14"/>
  </w:num>
  <w:num w:numId="60">
    <w:abstractNumId w:val="3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9AB"/>
    <w:rsid w:val="00032606"/>
    <w:rsid w:val="000445AB"/>
    <w:rsid w:val="00073689"/>
    <w:rsid w:val="000C1F78"/>
    <w:rsid w:val="000C3902"/>
    <w:rsid w:val="001111CE"/>
    <w:rsid w:val="00197571"/>
    <w:rsid w:val="001B1553"/>
    <w:rsid w:val="001B3D5E"/>
    <w:rsid w:val="001C4A70"/>
    <w:rsid w:val="001F6C60"/>
    <w:rsid w:val="00250159"/>
    <w:rsid w:val="00260EFA"/>
    <w:rsid w:val="003225D8"/>
    <w:rsid w:val="0032514D"/>
    <w:rsid w:val="00350C0E"/>
    <w:rsid w:val="00373C92"/>
    <w:rsid w:val="00383DAC"/>
    <w:rsid w:val="00486864"/>
    <w:rsid w:val="004D72B2"/>
    <w:rsid w:val="00567B68"/>
    <w:rsid w:val="00573D11"/>
    <w:rsid w:val="00583CEC"/>
    <w:rsid w:val="005C30F6"/>
    <w:rsid w:val="00612F8F"/>
    <w:rsid w:val="006454CF"/>
    <w:rsid w:val="006C72BB"/>
    <w:rsid w:val="006E3418"/>
    <w:rsid w:val="006E77AE"/>
    <w:rsid w:val="00735712"/>
    <w:rsid w:val="0078362D"/>
    <w:rsid w:val="007913FF"/>
    <w:rsid w:val="007D1566"/>
    <w:rsid w:val="008E009A"/>
    <w:rsid w:val="008E4924"/>
    <w:rsid w:val="00920129"/>
    <w:rsid w:val="00975252"/>
    <w:rsid w:val="009B3137"/>
    <w:rsid w:val="00A54ECF"/>
    <w:rsid w:val="00A74D9E"/>
    <w:rsid w:val="00A819AB"/>
    <w:rsid w:val="00A86580"/>
    <w:rsid w:val="00AA4CFF"/>
    <w:rsid w:val="00AD6046"/>
    <w:rsid w:val="00B020D5"/>
    <w:rsid w:val="00B96609"/>
    <w:rsid w:val="00BC771A"/>
    <w:rsid w:val="00BF2F6B"/>
    <w:rsid w:val="00BF342E"/>
    <w:rsid w:val="00C13B87"/>
    <w:rsid w:val="00D75E78"/>
    <w:rsid w:val="00D7796F"/>
    <w:rsid w:val="00E20F32"/>
    <w:rsid w:val="00E371A2"/>
    <w:rsid w:val="00E8108B"/>
    <w:rsid w:val="00FA4349"/>
    <w:rsid w:val="00FF5ACF"/>
    <w:rsid w:val="00FF60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30A2B92"/>
  <w15:chartTrackingRefBased/>
  <w15:docId w15:val="{A5A4721C-CDA8-F44E-BFA4-952F29326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19AB"/>
    <w:pPr>
      <w:suppressAutoHyphens/>
      <w:spacing w:line="276" w:lineRule="auto"/>
    </w:pPr>
    <w:rPr>
      <w:rFonts w:cs="Times New Roman"/>
      <w:kern w:val="0"/>
      <w:sz w:val="22"/>
      <w:szCs w:val="22"/>
      <w:lang w:val="en-US"/>
      <w14:ligatures w14:val="none"/>
    </w:rPr>
  </w:style>
  <w:style w:type="paragraph" w:styleId="Heading1">
    <w:name w:val="heading 1"/>
    <w:basedOn w:val="Normal"/>
    <w:next w:val="BodyText"/>
    <w:link w:val="Heading1Char"/>
    <w:qFormat/>
    <w:rsid w:val="00A819AB"/>
    <w:pPr>
      <w:keepNext/>
      <w:numPr>
        <w:numId w:val="1"/>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Heading2">
    <w:name w:val="heading 2"/>
    <w:basedOn w:val="Normal"/>
    <w:next w:val="BodyText"/>
    <w:link w:val="Heading2Char"/>
    <w:qFormat/>
    <w:rsid w:val="00A819AB"/>
    <w:pPr>
      <w:keepNext/>
      <w:numPr>
        <w:ilvl w:val="1"/>
        <w:numId w:val="1"/>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Heading3">
    <w:name w:val="heading 3"/>
    <w:basedOn w:val="Normal"/>
    <w:next w:val="BodyText"/>
    <w:link w:val="Heading3Char"/>
    <w:qFormat/>
    <w:rsid w:val="00A819AB"/>
    <w:pPr>
      <w:keepNext/>
      <w:numPr>
        <w:ilvl w:val="2"/>
        <w:numId w:val="1"/>
      </w:numPr>
      <w:spacing w:before="140" w:after="120" w:line="240" w:lineRule="auto"/>
      <w:outlineLvl w:val="2"/>
    </w:pPr>
    <w:rPr>
      <w:rFonts w:ascii="Liberation Sans" w:eastAsia="Source Han Sans CN Regular" w:hAnsi="Liberation Sans" w:cs="Lohit Devanagari"/>
      <w:b/>
      <w:bCs/>
      <w:sz w:val="28"/>
      <w:szCs w:val="28"/>
      <w:lang w:val="sl-SI" w:eastAsia="zh-CN" w:bidi="hi-IN"/>
    </w:rPr>
  </w:style>
  <w:style w:type="paragraph" w:styleId="Heading4">
    <w:name w:val="heading 4"/>
    <w:basedOn w:val="Normal"/>
    <w:next w:val="BodyText"/>
    <w:link w:val="Heading4Char"/>
    <w:qFormat/>
    <w:rsid w:val="00A819AB"/>
    <w:pPr>
      <w:keepNext/>
      <w:numPr>
        <w:ilvl w:val="3"/>
        <w:numId w:val="1"/>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Heading5">
    <w:name w:val="heading 5"/>
    <w:basedOn w:val="Normal"/>
    <w:next w:val="BodyText"/>
    <w:link w:val="Heading5Char"/>
    <w:qFormat/>
    <w:rsid w:val="00A819AB"/>
    <w:pPr>
      <w:keepNext/>
      <w:numPr>
        <w:ilvl w:val="4"/>
        <w:numId w:val="1"/>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Heading6">
    <w:name w:val="heading 6"/>
    <w:basedOn w:val="Normal"/>
    <w:next w:val="BodyText"/>
    <w:link w:val="Heading6Char"/>
    <w:qFormat/>
    <w:rsid w:val="00A819AB"/>
    <w:pPr>
      <w:keepNext/>
      <w:numPr>
        <w:ilvl w:val="5"/>
        <w:numId w:val="1"/>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Heading7">
    <w:name w:val="heading 7"/>
    <w:basedOn w:val="Normal"/>
    <w:next w:val="BodyText"/>
    <w:link w:val="Heading7Char"/>
    <w:qFormat/>
    <w:rsid w:val="00A819AB"/>
    <w:pPr>
      <w:keepNext/>
      <w:numPr>
        <w:ilvl w:val="6"/>
        <w:numId w:val="1"/>
      </w:numPr>
      <w:spacing w:before="60" w:after="60" w:line="240" w:lineRule="auto"/>
      <w:outlineLvl w:val="6"/>
    </w:pPr>
    <w:rPr>
      <w:rFonts w:ascii="Liberation Sans" w:eastAsia="Source Han Sans CN Regular" w:hAnsi="Liberation Sans" w:cs="Lohit Devanagari"/>
      <w:b/>
      <w:bCs/>
      <w:lang w:val="sl-SI"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A819AB"/>
    <w:rPr>
      <w:rFonts w:ascii="Liberation Sans" w:eastAsia="Source Han Sans CN Regular" w:hAnsi="Liberation Sans" w:cs="Lohit Devanagari"/>
      <w:b/>
      <w:bCs/>
      <w:kern w:val="0"/>
      <w:sz w:val="26"/>
      <w:szCs w:val="36"/>
      <w:lang w:val="sl-SI" w:eastAsia="zh-CN" w:bidi="hi-IN"/>
      <w14:ligatures w14:val="none"/>
    </w:rPr>
  </w:style>
  <w:style w:type="character" w:customStyle="1" w:styleId="Heading2Char">
    <w:name w:val="Heading 2 Char"/>
    <w:basedOn w:val="DefaultParagraphFont"/>
    <w:link w:val="Heading2"/>
    <w:qFormat/>
    <w:rsid w:val="00A819AB"/>
    <w:rPr>
      <w:rFonts w:ascii="Liberation Sans" w:eastAsia="Source Han Sans CN Regular" w:hAnsi="Liberation Sans" w:cs="Lohit Devanagari"/>
      <w:b/>
      <w:bCs/>
      <w:kern w:val="0"/>
      <w:szCs w:val="32"/>
      <w:lang w:val="sl-SI" w:eastAsia="zh-CN" w:bidi="hi-IN"/>
      <w14:ligatures w14:val="none"/>
    </w:rPr>
  </w:style>
  <w:style w:type="character" w:customStyle="1" w:styleId="Heading3Char">
    <w:name w:val="Heading 3 Char"/>
    <w:basedOn w:val="DefaultParagraphFont"/>
    <w:link w:val="Heading3"/>
    <w:qFormat/>
    <w:rsid w:val="00A819AB"/>
    <w:rPr>
      <w:rFonts w:ascii="Liberation Sans" w:eastAsia="Source Han Sans CN Regular" w:hAnsi="Liberation Sans" w:cs="Lohit Devanagari"/>
      <w:b/>
      <w:bCs/>
      <w:kern w:val="0"/>
      <w:sz w:val="28"/>
      <w:szCs w:val="28"/>
      <w:lang w:val="sl-SI" w:eastAsia="zh-CN" w:bidi="hi-IN"/>
      <w14:ligatures w14:val="none"/>
    </w:rPr>
  </w:style>
  <w:style w:type="character" w:customStyle="1" w:styleId="Heading4Char">
    <w:name w:val="Heading 4 Char"/>
    <w:basedOn w:val="DefaultParagraphFont"/>
    <w:link w:val="Heading4"/>
    <w:rsid w:val="00A819AB"/>
    <w:rPr>
      <w:rFonts w:ascii="Liberation Sans" w:eastAsia="Source Han Sans CN Regular" w:hAnsi="Liberation Sans" w:cs="Lohit Devanagari"/>
      <w:b/>
      <w:bCs/>
      <w:i/>
      <w:iCs/>
      <w:kern w:val="0"/>
      <w:sz w:val="27"/>
      <w:szCs w:val="27"/>
      <w:lang w:val="sl-SI" w:eastAsia="zh-CN" w:bidi="hi-IN"/>
      <w14:ligatures w14:val="none"/>
    </w:rPr>
  </w:style>
  <w:style w:type="character" w:customStyle="1" w:styleId="Heading5Char">
    <w:name w:val="Heading 5 Char"/>
    <w:basedOn w:val="DefaultParagraphFont"/>
    <w:link w:val="Heading5"/>
    <w:rsid w:val="00A819AB"/>
    <w:rPr>
      <w:rFonts w:ascii="Liberation Sans" w:eastAsia="Source Han Sans CN Regular" w:hAnsi="Liberation Sans" w:cs="Lohit Devanagari"/>
      <w:b/>
      <w:bCs/>
      <w:kern w:val="0"/>
      <w:lang w:val="sl-SI" w:eastAsia="zh-CN" w:bidi="hi-IN"/>
      <w14:ligatures w14:val="none"/>
    </w:rPr>
  </w:style>
  <w:style w:type="character" w:customStyle="1" w:styleId="Heading6Char">
    <w:name w:val="Heading 6 Char"/>
    <w:basedOn w:val="DefaultParagraphFont"/>
    <w:link w:val="Heading6"/>
    <w:rsid w:val="00A819AB"/>
    <w:rPr>
      <w:rFonts w:ascii="Liberation Sans" w:eastAsia="Source Han Sans CN Regular" w:hAnsi="Liberation Sans" w:cs="Lohit Devanagari"/>
      <w:b/>
      <w:bCs/>
      <w:i/>
      <w:iCs/>
      <w:kern w:val="0"/>
      <w:lang w:val="sl-SI" w:eastAsia="zh-CN" w:bidi="hi-IN"/>
      <w14:ligatures w14:val="none"/>
    </w:rPr>
  </w:style>
  <w:style w:type="character" w:customStyle="1" w:styleId="Heading7Char">
    <w:name w:val="Heading 7 Char"/>
    <w:basedOn w:val="DefaultParagraphFont"/>
    <w:link w:val="Heading7"/>
    <w:rsid w:val="00A819AB"/>
    <w:rPr>
      <w:rFonts w:ascii="Liberation Sans" w:eastAsia="Source Han Sans CN Regular" w:hAnsi="Liberation Sans" w:cs="Lohit Devanagari"/>
      <w:b/>
      <w:bCs/>
      <w:kern w:val="0"/>
      <w:sz w:val="22"/>
      <w:szCs w:val="22"/>
      <w:lang w:val="sl-SI" w:eastAsia="zh-CN" w:bidi="hi-IN"/>
      <w14:ligatures w14:val="none"/>
    </w:rPr>
  </w:style>
  <w:style w:type="character" w:customStyle="1" w:styleId="BodyTextChar">
    <w:name w:val="Body Text Char"/>
    <w:basedOn w:val="DefaultParagraphFont"/>
    <w:link w:val="BodyText"/>
    <w:uiPriority w:val="99"/>
    <w:qFormat/>
    <w:rsid w:val="00A819AB"/>
    <w:rPr>
      <w:rFonts w:ascii="Calibri" w:eastAsia="Calibri" w:hAnsi="Calibri" w:cs="Times New Roman"/>
      <w:sz w:val="22"/>
      <w:szCs w:val="22"/>
      <w:lang w:val="en-US"/>
    </w:rPr>
  </w:style>
  <w:style w:type="character" w:customStyle="1" w:styleId="HeaderChar">
    <w:name w:val="Header Char"/>
    <w:basedOn w:val="DefaultParagraphFont"/>
    <w:link w:val="Header"/>
    <w:uiPriority w:val="99"/>
    <w:qFormat/>
    <w:rsid w:val="00A819AB"/>
    <w:rPr>
      <w:rFonts w:ascii="Calibri" w:eastAsia="Calibri" w:hAnsi="Calibri" w:cs="Times New Roman"/>
      <w:sz w:val="22"/>
      <w:szCs w:val="22"/>
      <w:lang w:val="en-US"/>
    </w:rPr>
  </w:style>
  <w:style w:type="character" w:customStyle="1" w:styleId="FooterChar">
    <w:name w:val="Footer Char"/>
    <w:basedOn w:val="DefaultParagraphFont"/>
    <w:link w:val="Footer"/>
    <w:uiPriority w:val="99"/>
    <w:qFormat/>
    <w:rsid w:val="00A819AB"/>
    <w:rPr>
      <w:rFonts w:ascii="Calibri" w:eastAsia="Calibri" w:hAnsi="Calibri" w:cs="Times New Roman"/>
      <w:sz w:val="22"/>
      <w:szCs w:val="22"/>
      <w:lang w:val="en-US"/>
    </w:rPr>
  </w:style>
  <w:style w:type="character" w:styleId="Hyperlink">
    <w:name w:val="Hyperlink"/>
    <w:basedOn w:val="DefaultParagraphFont"/>
    <w:uiPriority w:val="99"/>
    <w:unhideWhenUsed/>
    <w:rsid w:val="00A819AB"/>
    <w:rPr>
      <w:color w:val="0563C1" w:themeColor="hyperlink"/>
      <w:u w:val="single"/>
    </w:rPr>
  </w:style>
  <w:style w:type="character" w:customStyle="1" w:styleId="CommentSubjectChar">
    <w:name w:val="Comment Subject Char"/>
    <w:basedOn w:val="CommentTextChar"/>
    <w:link w:val="CommentSubject"/>
    <w:uiPriority w:val="99"/>
    <w:semiHidden/>
    <w:qFormat/>
    <w:rsid w:val="00A819AB"/>
    <w:rPr>
      <w:rFonts w:ascii="Calibri" w:eastAsia="Calibri" w:hAnsi="Calibri" w:cs="Times New Roman"/>
      <w:b/>
      <w:bCs/>
      <w:kern w:val="0"/>
      <w:sz w:val="20"/>
      <w:szCs w:val="20"/>
      <w:lang w:val="en-US" w:eastAsia="zh-CN" w:bidi="hi-IN"/>
      <w14:ligatures w14:val="none"/>
    </w:rPr>
  </w:style>
  <w:style w:type="paragraph" w:styleId="BodyText">
    <w:name w:val="Body Text"/>
    <w:basedOn w:val="Normal"/>
    <w:link w:val="BodyTextChar"/>
    <w:uiPriority w:val="99"/>
    <w:unhideWhenUsed/>
    <w:rsid w:val="00A819AB"/>
    <w:pPr>
      <w:spacing w:afterAutospacing="1"/>
    </w:pPr>
    <w:rPr>
      <w:rFonts w:ascii="Calibri" w:eastAsia="Calibri" w:hAnsi="Calibri"/>
      <w:kern w:val="2"/>
      <w14:ligatures w14:val="standardContextual"/>
    </w:rPr>
  </w:style>
  <w:style w:type="character" w:customStyle="1" w:styleId="BodyTextChar1">
    <w:name w:val="Body Text Char1"/>
    <w:basedOn w:val="DefaultParagraphFont"/>
    <w:uiPriority w:val="99"/>
    <w:semiHidden/>
    <w:rsid w:val="00A819AB"/>
    <w:rPr>
      <w:rFonts w:cs="Times New Roman"/>
      <w:kern w:val="0"/>
      <w:sz w:val="22"/>
      <w:szCs w:val="22"/>
      <w:lang w:val="en-US"/>
      <w14:ligatures w14:val="none"/>
    </w:rPr>
  </w:style>
  <w:style w:type="paragraph" w:styleId="Header">
    <w:name w:val="header"/>
    <w:basedOn w:val="Normal"/>
    <w:link w:val="HeaderChar"/>
    <w:uiPriority w:val="99"/>
    <w:unhideWhenUsed/>
    <w:rsid w:val="00A819AB"/>
    <w:pPr>
      <w:tabs>
        <w:tab w:val="center" w:pos="4680"/>
        <w:tab w:val="right" w:pos="9360"/>
      </w:tabs>
    </w:pPr>
    <w:rPr>
      <w:rFonts w:ascii="Calibri" w:eastAsia="Calibri" w:hAnsi="Calibri"/>
      <w:kern w:val="2"/>
      <w14:ligatures w14:val="standardContextual"/>
    </w:rPr>
  </w:style>
  <w:style w:type="character" w:customStyle="1" w:styleId="HeaderChar1">
    <w:name w:val="Header Char1"/>
    <w:basedOn w:val="DefaultParagraphFont"/>
    <w:uiPriority w:val="99"/>
    <w:semiHidden/>
    <w:rsid w:val="00A819AB"/>
    <w:rPr>
      <w:rFonts w:cs="Times New Roman"/>
      <w:kern w:val="0"/>
      <w:sz w:val="22"/>
      <w:szCs w:val="22"/>
      <w:lang w:val="en-US"/>
      <w14:ligatures w14:val="none"/>
    </w:rPr>
  </w:style>
  <w:style w:type="paragraph" w:styleId="Footer">
    <w:name w:val="footer"/>
    <w:basedOn w:val="Normal"/>
    <w:link w:val="FooterChar"/>
    <w:uiPriority w:val="99"/>
    <w:unhideWhenUsed/>
    <w:rsid w:val="00A819AB"/>
    <w:pPr>
      <w:tabs>
        <w:tab w:val="center" w:pos="4680"/>
        <w:tab w:val="right" w:pos="9360"/>
      </w:tabs>
    </w:pPr>
    <w:rPr>
      <w:rFonts w:ascii="Calibri" w:eastAsia="Calibri" w:hAnsi="Calibri"/>
      <w:kern w:val="2"/>
      <w14:ligatures w14:val="standardContextual"/>
    </w:rPr>
  </w:style>
  <w:style w:type="character" w:customStyle="1" w:styleId="FooterChar1">
    <w:name w:val="Footer Char1"/>
    <w:basedOn w:val="DefaultParagraphFont"/>
    <w:uiPriority w:val="99"/>
    <w:semiHidden/>
    <w:rsid w:val="00A819AB"/>
    <w:rPr>
      <w:rFonts w:cs="Times New Roman"/>
      <w:kern w:val="0"/>
      <w:sz w:val="22"/>
      <w:szCs w:val="22"/>
      <w:lang w:val="en-US"/>
      <w14:ligatures w14:val="none"/>
    </w:rPr>
  </w:style>
  <w:style w:type="paragraph" w:styleId="ListParagraph">
    <w:name w:val="List Paragraph"/>
    <w:basedOn w:val="Normal"/>
    <w:uiPriority w:val="34"/>
    <w:qFormat/>
    <w:rsid w:val="00A819AB"/>
    <w:pPr>
      <w:ind w:left="720"/>
      <w:contextualSpacing/>
    </w:pPr>
  </w:style>
  <w:style w:type="paragraph" w:customStyle="1" w:styleId="Besedilo">
    <w:name w:val="Besedilo"/>
    <w:basedOn w:val="BodyText"/>
    <w:qFormat/>
    <w:rsid w:val="00A819AB"/>
    <w:pPr>
      <w:spacing w:line="240" w:lineRule="auto"/>
      <w:jc w:val="both"/>
    </w:pPr>
    <w:rPr>
      <w:rFonts w:ascii="Arial" w:eastAsia="Times New Roman" w:hAnsi="Arial" w:cs="Tahoma"/>
      <w:sz w:val="20"/>
      <w:szCs w:val="28"/>
      <w:lang w:val="sl-SI" w:eastAsia="sl-SI"/>
    </w:rPr>
  </w:style>
  <w:style w:type="paragraph" w:styleId="NoSpacing">
    <w:name w:val="No Spacing"/>
    <w:uiPriority w:val="1"/>
    <w:qFormat/>
    <w:rsid w:val="00A819AB"/>
    <w:pPr>
      <w:suppressAutoHyphens/>
    </w:pPr>
    <w:rPr>
      <w:rFonts w:cs="Times New Roman"/>
      <w:kern w:val="0"/>
      <w:sz w:val="22"/>
      <w:szCs w:val="22"/>
      <w:lang w:val="en-US"/>
      <w14:ligatures w14:val="none"/>
    </w:rPr>
  </w:style>
  <w:style w:type="paragraph" w:customStyle="1" w:styleId="ecxmsonormal">
    <w:name w:val="ecxmsonormal"/>
    <w:basedOn w:val="Normal"/>
    <w:qFormat/>
    <w:rsid w:val="00A819AB"/>
    <w:pPr>
      <w:spacing w:beforeAutospacing="1" w:afterAutospacing="1" w:line="240" w:lineRule="auto"/>
    </w:pPr>
    <w:rPr>
      <w:rFonts w:ascii="Times New Roman" w:eastAsia="Times New Roman" w:hAnsi="Times New Roman"/>
      <w:sz w:val="24"/>
      <w:szCs w:val="24"/>
      <w:lang w:val="sl-SI" w:eastAsia="sl-SI"/>
    </w:rPr>
  </w:style>
  <w:style w:type="paragraph" w:styleId="CommentText">
    <w:name w:val="annotation text"/>
    <w:basedOn w:val="Normal"/>
    <w:link w:val="CommentTextChar"/>
    <w:uiPriority w:val="99"/>
    <w:unhideWhenUsed/>
    <w:rsid w:val="00A819AB"/>
    <w:pPr>
      <w:spacing w:line="240" w:lineRule="auto"/>
    </w:pPr>
    <w:rPr>
      <w:sz w:val="20"/>
      <w:szCs w:val="20"/>
    </w:rPr>
  </w:style>
  <w:style w:type="character" w:customStyle="1" w:styleId="CommentTextChar">
    <w:name w:val="Comment Text Char"/>
    <w:basedOn w:val="DefaultParagraphFont"/>
    <w:link w:val="CommentText"/>
    <w:uiPriority w:val="99"/>
    <w:rsid w:val="00A819AB"/>
    <w:rPr>
      <w:rFonts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qFormat/>
    <w:rsid w:val="00A819AB"/>
    <w:rPr>
      <w:rFonts w:ascii="Calibri" w:eastAsia="Calibri" w:hAnsi="Calibri"/>
      <w:b/>
      <w:bCs/>
      <w:kern w:val="2"/>
      <w:lang w:eastAsia="zh-CN" w:bidi="hi-IN"/>
      <w14:ligatures w14:val="standardContextual"/>
    </w:rPr>
  </w:style>
  <w:style w:type="character" w:customStyle="1" w:styleId="CommentSubjectChar1">
    <w:name w:val="Comment Subject Char1"/>
    <w:basedOn w:val="CommentTextChar"/>
    <w:uiPriority w:val="99"/>
    <w:semiHidden/>
    <w:rsid w:val="00A819AB"/>
    <w:rPr>
      <w:rFonts w:cs="Times New Roman"/>
      <w:b/>
      <w:bCs/>
      <w:kern w:val="0"/>
      <w:sz w:val="20"/>
      <w:szCs w:val="20"/>
      <w:lang w:val="en-US"/>
      <w14:ligatures w14:val="none"/>
    </w:rPr>
  </w:style>
  <w:style w:type="paragraph" w:styleId="ListBullet">
    <w:name w:val="List Bullet"/>
    <w:basedOn w:val="Normal"/>
    <w:rsid w:val="00A74D9E"/>
    <w:pPr>
      <w:numPr>
        <w:numId w:val="32"/>
      </w:numPr>
      <w:suppressAutoHyphens w:val="0"/>
      <w:spacing w:line="240" w:lineRule="auto"/>
      <w:jc w:val="both"/>
    </w:pPr>
    <w:rPr>
      <w:rFonts w:ascii="Times New Roman" w:eastAsia="Times New Roman" w:hAnsi="Times New Roman"/>
      <w:sz w:val="24"/>
      <w:szCs w:val="24"/>
      <w:lang w:val="sl-SI" w:eastAsia="sl-SI"/>
    </w:rPr>
  </w:style>
  <w:style w:type="character" w:styleId="CommentReference">
    <w:name w:val="annotation reference"/>
    <w:basedOn w:val="DefaultParagraphFont"/>
    <w:uiPriority w:val="99"/>
    <w:semiHidden/>
    <w:unhideWhenUsed/>
    <w:rsid w:val="00A74D9E"/>
    <w:rPr>
      <w:sz w:val="16"/>
      <w:szCs w:val="16"/>
    </w:rPr>
  </w:style>
  <w:style w:type="paragraph" w:styleId="BalloonText">
    <w:name w:val="Balloon Text"/>
    <w:basedOn w:val="Normal"/>
    <w:link w:val="BalloonTextChar"/>
    <w:uiPriority w:val="99"/>
    <w:semiHidden/>
    <w:unhideWhenUsed/>
    <w:rsid w:val="004D72B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2B2"/>
    <w:rPr>
      <w:rFonts w:ascii="Segoe UI" w:hAnsi="Segoe UI" w:cs="Segoe UI"/>
      <w:kern w:val="0"/>
      <w:sz w:val="1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537807">
      <w:bodyDiv w:val="1"/>
      <w:marLeft w:val="0"/>
      <w:marRight w:val="0"/>
      <w:marTop w:val="0"/>
      <w:marBottom w:val="0"/>
      <w:divBdr>
        <w:top w:val="none" w:sz="0" w:space="0" w:color="auto"/>
        <w:left w:val="none" w:sz="0" w:space="0" w:color="auto"/>
        <w:bottom w:val="none" w:sz="0" w:space="0" w:color="auto"/>
        <w:right w:val="none" w:sz="0" w:space="0" w:color="auto"/>
      </w:divBdr>
      <w:divsChild>
        <w:div w:id="1791045050">
          <w:marLeft w:val="0"/>
          <w:marRight w:val="0"/>
          <w:marTop w:val="0"/>
          <w:marBottom w:val="0"/>
          <w:divBdr>
            <w:top w:val="none" w:sz="0" w:space="0" w:color="auto"/>
            <w:left w:val="none" w:sz="0" w:space="0" w:color="auto"/>
            <w:bottom w:val="none" w:sz="0" w:space="0" w:color="auto"/>
            <w:right w:val="none" w:sz="0" w:space="0" w:color="auto"/>
          </w:divBdr>
          <w:divsChild>
            <w:div w:id="2118481818">
              <w:marLeft w:val="0"/>
              <w:marRight w:val="0"/>
              <w:marTop w:val="0"/>
              <w:marBottom w:val="0"/>
              <w:divBdr>
                <w:top w:val="none" w:sz="0" w:space="0" w:color="auto"/>
                <w:left w:val="none" w:sz="0" w:space="0" w:color="auto"/>
                <w:bottom w:val="none" w:sz="0" w:space="0" w:color="auto"/>
                <w:right w:val="none" w:sz="0" w:space="0" w:color="auto"/>
              </w:divBdr>
              <w:divsChild>
                <w:div w:id="309673408">
                  <w:marLeft w:val="0"/>
                  <w:marRight w:val="0"/>
                  <w:marTop w:val="0"/>
                  <w:marBottom w:val="0"/>
                  <w:divBdr>
                    <w:top w:val="none" w:sz="0" w:space="0" w:color="auto"/>
                    <w:left w:val="none" w:sz="0" w:space="0" w:color="auto"/>
                    <w:bottom w:val="none" w:sz="0" w:space="0" w:color="auto"/>
                    <w:right w:val="none" w:sz="0" w:space="0" w:color="auto"/>
                  </w:divBdr>
                  <w:divsChild>
                    <w:div w:id="88422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s://github.com/napalm-automation)mora"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26</Pages>
  <Words>6288</Words>
  <Characters>35843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 Šumrada</dc:creator>
  <cp:keywords/>
  <dc:description/>
  <cp:lastModifiedBy>Ariana Šuc</cp:lastModifiedBy>
  <cp:revision>46</cp:revision>
  <dcterms:created xsi:type="dcterms:W3CDTF">2024-02-14T06:54:00Z</dcterms:created>
  <dcterms:modified xsi:type="dcterms:W3CDTF">2024-03-06T08:10:00Z</dcterms:modified>
</cp:coreProperties>
</file>